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78F" w:rsidRPr="00E111EE" w:rsidRDefault="00A3178F">
      <w:pPr>
        <w:rPr>
          <w:b/>
        </w:rPr>
      </w:pPr>
    </w:p>
    <w:p w:rsidR="00A3178F" w:rsidRDefault="00E111EE">
      <w:pPr>
        <w:rPr>
          <w:b/>
          <w:lang w:val="en-US"/>
        </w:rPr>
      </w:pPr>
      <w:r>
        <w:rPr>
          <w:b/>
        </w:rPr>
        <w:t xml:space="preserve">                                                                         </w:t>
      </w:r>
      <w:r>
        <w:rPr>
          <w:b/>
          <w:noProof/>
          <w:lang w:eastAsia="ru-RU"/>
        </w:rPr>
        <w:drawing>
          <wp:inline distT="0" distB="0" distL="0" distR="0">
            <wp:extent cx="4178376" cy="5798891"/>
            <wp:effectExtent l="19050" t="0" r="0" b="0"/>
            <wp:docPr id="26" name="Рисунок 1" descr="C:\Users\ГВ\Pictures\2021-09-29 fyu\fyu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1-09-29 fyu\fyu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7063" cy="5797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178F" w:rsidRDefault="00A3178F">
      <w:pPr>
        <w:rPr>
          <w:b/>
          <w:lang w:val="en-US"/>
        </w:rPr>
      </w:pPr>
      <w:r>
        <w:rPr>
          <w:b/>
          <w:lang w:val="en-US"/>
        </w:rPr>
        <w:t xml:space="preserve">                                                                                    </w:t>
      </w:r>
    </w:p>
    <w:p w:rsidR="00A3178F" w:rsidRPr="00A3178F" w:rsidRDefault="00A3178F">
      <w:pPr>
        <w:rPr>
          <w:b/>
          <w:lang w:val="en-US"/>
        </w:rPr>
      </w:pPr>
    </w:p>
    <w:p w:rsidR="00E063F8" w:rsidRDefault="00A3178F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Содержание:</w:t>
      </w:r>
    </w:p>
    <w:p w:rsidR="00E063F8" w:rsidRDefault="00A3178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Пояснительная записка.</w:t>
      </w:r>
    </w:p>
    <w:p w:rsidR="00E063F8" w:rsidRDefault="00A3178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Цели и задачи обучения.</w:t>
      </w:r>
    </w:p>
    <w:p w:rsidR="00E063F8" w:rsidRDefault="00A3178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Формы проведения занятий.</w:t>
      </w:r>
    </w:p>
    <w:p w:rsidR="00E063F8" w:rsidRDefault="00A3178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Методическое обеспечение программы.</w:t>
      </w:r>
    </w:p>
    <w:p w:rsidR="00E063F8" w:rsidRDefault="00A3178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Критерии оценки.</w:t>
      </w:r>
    </w:p>
    <w:p w:rsidR="00E063F8" w:rsidRDefault="00A3178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Содержание программы.</w:t>
      </w:r>
    </w:p>
    <w:p w:rsidR="00E063F8" w:rsidRDefault="00A3178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Учебно-тематический план.</w:t>
      </w:r>
    </w:p>
    <w:p w:rsidR="00E063F8" w:rsidRDefault="00A3178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Календарно-тематическое планирование.</w:t>
      </w:r>
    </w:p>
    <w:p w:rsidR="00E063F8" w:rsidRDefault="00A3178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Информационно-методическое обеспечение.</w:t>
      </w:r>
    </w:p>
    <w:p w:rsidR="00E063F8" w:rsidRDefault="00E063F8">
      <w:pPr>
        <w:ind w:left="720"/>
      </w:pPr>
    </w:p>
    <w:p w:rsidR="00E063F8" w:rsidRDefault="00E063F8">
      <w:pPr>
        <w:rPr>
          <w:b/>
        </w:rPr>
      </w:pPr>
    </w:p>
    <w:p w:rsidR="00E063F8" w:rsidRDefault="00E063F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063F8" w:rsidRDefault="00E063F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063F8" w:rsidRDefault="00E063F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063F8" w:rsidRDefault="00E063F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063F8" w:rsidRDefault="00E063F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063F8" w:rsidRDefault="00E063F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063F8" w:rsidRDefault="00E063F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063F8" w:rsidRDefault="00E063F8">
      <w:pPr>
        <w:pStyle w:val="ab"/>
        <w:spacing w:after="0" w:line="240" w:lineRule="auto"/>
        <w:ind w:left="426"/>
        <w:jc w:val="center"/>
        <w:rPr>
          <w:rFonts w:ascii="Times New Roman" w:hAnsi="Times New Roman"/>
          <w:sz w:val="28"/>
          <w:szCs w:val="28"/>
        </w:rPr>
      </w:pPr>
    </w:p>
    <w:p w:rsidR="00E063F8" w:rsidRDefault="00E063F8">
      <w:pPr>
        <w:pStyle w:val="ab"/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</w:p>
    <w:p w:rsidR="00E063F8" w:rsidRDefault="00E063F8">
      <w:pPr>
        <w:pStyle w:val="ab"/>
        <w:tabs>
          <w:tab w:val="left" w:pos="6345"/>
        </w:tabs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E063F8" w:rsidRDefault="00E063F8">
      <w:pPr>
        <w:pStyle w:val="ab"/>
        <w:spacing w:after="0" w:line="240" w:lineRule="auto"/>
        <w:ind w:left="426"/>
        <w:jc w:val="center"/>
        <w:rPr>
          <w:rFonts w:ascii="Times New Roman" w:hAnsi="Times New Roman"/>
          <w:sz w:val="28"/>
          <w:szCs w:val="28"/>
        </w:rPr>
      </w:pPr>
    </w:p>
    <w:p w:rsidR="00E063F8" w:rsidRDefault="00E063F8">
      <w:pPr>
        <w:pStyle w:val="ab"/>
        <w:spacing w:after="0" w:line="240" w:lineRule="auto"/>
        <w:ind w:left="426"/>
        <w:jc w:val="center"/>
        <w:rPr>
          <w:rFonts w:ascii="Times New Roman" w:hAnsi="Times New Roman"/>
          <w:sz w:val="28"/>
          <w:szCs w:val="28"/>
        </w:rPr>
      </w:pPr>
    </w:p>
    <w:p w:rsidR="00E063F8" w:rsidRDefault="00A3178F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E063F8" w:rsidRDefault="00A3178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Нормативно-правовая база</w:t>
      </w:r>
    </w:p>
    <w:p w:rsidR="00E063F8" w:rsidRDefault="00A317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 Российской Федерации « Об образовании».</w:t>
      </w:r>
    </w:p>
    <w:p w:rsidR="00E063F8" w:rsidRDefault="00A317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начального общего образования.</w:t>
      </w:r>
    </w:p>
    <w:p w:rsidR="00E063F8" w:rsidRDefault="00A3178F">
      <w:pPr>
        <w:pStyle w:val="ab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РФ от 06.10.2009 №373 </w:t>
      </w:r>
      <w:r>
        <w:rPr>
          <w:rFonts w:ascii="Times New Roman" w:hAnsi="Times New Roman"/>
          <w:b/>
          <w:bCs/>
          <w:sz w:val="24"/>
          <w:szCs w:val="24"/>
        </w:rPr>
        <w:t>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E063F8" w:rsidRDefault="00A3178F">
      <w:pPr>
        <w:pStyle w:val="ab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РФ от 26 ноября 2010г. №1241, от 22 сентября 2011г. </w:t>
      </w:r>
      <w:r>
        <w:rPr>
          <w:rFonts w:ascii="Times New Roman" w:hAnsi="Times New Roman"/>
          <w:b/>
          <w:bCs/>
          <w:sz w:val="24"/>
          <w:szCs w:val="24"/>
        </w:rPr>
        <w:t>«О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РФ от 06.10.2009 №373</w:t>
      </w:r>
      <w:r>
        <w:rPr>
          <w:rFonts w:ascii="Times New Roman" w:hAnsi="Times New Roman"/>
          <w:sz w:val="24"/>
          <w:szCs w:val="24"/>
        </w:rPr>
        <w:t>;</w:t>
      </w:r>
    </w:p>
    <w:p w:rsidR="00E063F8" w:rsidRDefault="00A3178F">
      <w:pPr>
        <w:pStyle w:val="ab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приказ Министерства образования и науки РФ от 04.10.2010г. № 986 </w:t>
      </w:r>
      <w:r>
        <w:rPr>
          <w:rFonts w:ascii="Times New Roman" w:hAnsi="Times New Roman"/>
          <w:b/>
          <w:bCs/>
          <w:sz w:val="24"/>
          <w:szCs w:val="24"/>
        </w:rPr>
        <w:t>«Об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помещений»</w:t>
      </w:r>
      <w:r>
        <w:rPr>
          <w:rFonts w:ascii="Times New Roman" w:hAnsi="Times New Roman"/>
          <w:sz w:val="24"/>
          <w:szCs w:val="24"/>
        </w:rPr>
        <w:t>.</w:t>
      </w:r>
    </w:p>
    <w:p w:rsidR="00E063F8" w:rsidRDefault="00A317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Письмо Министерства образования РФ от 02.04.2002 г. № 13-51-28/13 «О повышении воспитательного потенциала общеобразовательного процесса в ОУ».</w:t>
      </w:r>
    </w:p>
    <w:p w:rsidR="00E063F8" w:rsidRDefault="00A317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Методические рекомендации по организации внеурочной деятельности в образовательных учреждениях, реализующих общеобразовательные программы начального общего образования. (Письмо  </w:t>
      </w:r>
      <w:proofErr w:type="gramStart"/>
      <w:r>
        <w:rPr>
          <w:rFonts w:ascii="Times New Roman" w:hAnsi="Times New Roman"/>
          <w:bCs/>
          <w:sz w:val="24"/>
          <w:szCs w:val="24"/>
        </w:rPr>
        <w:t>Департамента общего образования  Министерства образования России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от 12.05.2011г. № 03-296)</w:t>
      </w:r>
    </w:p>
    <w:p w:rsidR="00E063F8" w:rsidRDefault="00A317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Решение августовского совещания работников образования и науки от 15.08.2014 г. </w:t>
      </w:r>
    </w:p>
    <w:p w:rsidR="00E063F8" w:rsidRDefault="00A317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Методические рекомендации «Особенности преподавания учебного предмета «Иностранный язык» в 1 классах общеобразовательных организаций Республики Татарстан»  и методическое письмо </w:t>
      </w:r>
      <w:proofErr w:type="spellStart"/>
      <w:r>
        <w:rPr>
          <w:rFonts w:ascii="Times New Roman" w:hAnsi="Times New Roman"/>
          <w:bCs/>
          <w:sz w:val="24"/>
          <w:szCs w:val="24"/>
        </w:rPr>
        <w:t>МОиН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РТ «О введение учебного предмета «Иностранный </w:t>
      </w:r>
      <w:proofErr w:type="spellStart"/>
      <w:r>
        <w:rPr>
          <w:rFonts w:ascii="Times New Roman" w:hAnsi="Times New Roman"/>
          <w:bCs/>
          <w:sz w:val="24"/>
          <w:szCs w:val="24"/>
        </w:rPr>
        <w:t>яык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» в 1 классах общеобразовательных организаций РТ» № 16708/14 от 25.08.2014 г. </w:t>
      </w:r>
    </w:p>
    <w:p w:rsidR="00E063F8" w:rsidRDefault="00E063F8">
      <w:pPr>
        <w:spacing w:after="0" w:line="240" w:lineRule="auto"/>
        <w:jc w:val="both"/>
        <w:rPr>
          <w:rStyle w:val="c7"/>
          <w:rFonts w:ascii="Times New Roman" w:hAnsi="Times New Roman"/>
          <w:sz w:val="28"/>
          <w:szCs w:val="28"/>
        </w:rPr>
      </w:pPr>
    </w:p>
    <w:p w:rsidR="00E063F8" w:rsidRDefault="00A3178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Назначение программы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(ФГОС) ориентирует образовательные учреждения на создание условий для воспитания и формирования личности обучающегося, способной успешно жить в информационном, быстро меняющемся мире, ориентирует на развитие у детей способностей и универсальных учебных умений, которые помогут в дальнейшем им самоопределиться в той или иной </w:t>
      </w:r>
      <w:proofErr w:type="spellStart"/>
      <w:r>
        <w:rPr>
          <w:rFonts w:ascii="Times New Roman" w:hAnsi="Times New Roman"/>
          <w:sz w:val="24"/>
          <w:szCs w:val="24"/>
        </w:rPr>
        <w:t>социокультурной</w:t>
      </w:r>
      <w:proofErr w:type="spellEnd"/>
      <w:r>
        <w:rPr>
          <w:rFonts w:ascii="Times New Roman" w:hAnsi="Times New Roman"/>
          <w:sz w:val="24"/>
          <w:szCs w:val="24"/>
        </w:rPr>
        <w:t xml:space="preserve"> ситуации. Достичь такой результативности за счёт освоения только предметных программ, то есть базового (основного) образования, практически невозможно. Ведутся поиски содержания и форм внеурочной деятельности, в которой каждый ребёнок имеет право на самореализацию и может проявить свою уникальность.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Кроме того, внеурочная деятельность в начальной школе позволяет решить ещё целый ряд очень важных задач: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—обеспечить благоприятную адаптацию ребёнка в школе;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— оптимизировать учебную нагрузку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улучшить условия для развития ребёнка;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—учесть возрастные и индивидуальные особенности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Учебный предмет </w:t>
      </w:r>
      <w:r>
        <w:rPr>
          <w:rFonts w:ascii="Times New Roman" w:hAnsi="Times New Roman"/>
          <w:b/>
          <w:sz w:val="24"/>
          <w:szCs w:val="24"/>
        </w:rPr>
        <w:t>«Английский язык»</w:t>
      </w:r>
      <w:r>
        <w:rPr>
          <w:rFonts w:ascii="Times New Roman" w:hAnsi="Times New Roman"/>
          <w:sz w:val="24"/>
          <w:szCs w:val="24"/>
        </w:rPr>
        <w:t xml:space="preserve"> способствует развитию коммуникативных способностей младших школьников, что положительно сказывается на развитии речи учащихся на родном языке; развитию их познавательных способностей; формированию </w:t>
      </w:r>
      <w:proofErr w:type="spellStart"/>
      <w:r>
        <w:rPr>
          <w:rFonts w:ascii="Times New Roman" w:hAnsi="Times New Roman"/>
          <w:sz w:val="24"/>
          <w:szCs w:val="24"/>
        </w:rPr>
        <w:t>общеучебных</w:t>
      </w:r>
      <w:proofErr w:type="spellEnd"/>
      <w:r>
        <w:rPr>
          <w:rFonts w:ascii="Times New Roman" w:hAnsi="Times New Roman"/>
          <w:sz w:val="24"/>
          <w:szCs w:val="24"/>
        </w:rPr>
        <w:t xml:space="preserve"> умений учащихся.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Педагогическая целесообразность данной программы внеурочной деятельности обусловлена важностью создания условий для формирования у младших школьников коммуникативных и социальных навыков, которые необходимы для успешного интеллектуального развития ребенка.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Именно раннее обучение иностранного языка создает прекрасные возможности для того, чтобы вызвать интерес к языковому и культурному многообразию мира, уважение к языкам и культуре других народов, способствует развитию коммуникативно-речевого такта. Роль иностранного языка особенно неоценима в развивающем плане.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Проблема раннего обучения заключается в необходимости изыскивать резервы в организации обучения, чтобы не упустить и воспользоваться преимуществом </w:t>
      </w:r>
      <w:proofErr w:type="spellStart"/>
      <w:r>
        <w:rPr>
          <w:rFonts w:ascii="Times New Roman" w:hAnsi="Times New Roman"/>
          <w:sz w:val="24"/>
          <w:szCs w:val="24"/>
        </w:rPr>
        <w:t>сензитивного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периода усвоения иностранного языка в раннем школьном возрасте. Ведь экспериментальные исследования указывают на то, что после 9 лет у ребенка в известной мере утрачивается гибкость речевого механизма. В связи с этим </w:t>
      </w:r>
      <w:r>
        <w:rPr>
          <w:rFonts w:ascii="Times New Roman" w:hAnsi="Times New Roman"/>
          <w:b/>
          <w:sz w:val="24"/>
          <w:szCs w:val="24"/>
        </w:rPr>
        <w:t xml:space="preserve">актуальность </w:t>
      </w:r>
      <w:r>
        <w:rPr>
          <w:rFonts w:ascii="Times New Roman" w:hAnsi="Times New Roman"/>
          <w:sz w:val="24"/>
          <w:szCs w:val="24"/>
        </w:rPr>
        <w:t>данной программы не вызывает сомнений.</w:t>
      </w:r>
    </w:p>
    <w:p w:rsidR="00E063F8" w:rsidRDefault="00A3178F">
      <w:pPr>
        <w:spacing w:after="0" w:line="240" w:lineRule="auto"/>
        <w:ind w:firstLine="709"/>
        <w:jc w:val="both"/>
      </w:pPr>
      <w:r>
        <w:rPr>
          <w:rFonts w:ascii="Times New Roman" w:hAnsi="Times New Roman"/>
          <w:sz w:val="24"/>
          <w:szCs w:val="24"/>
        </w:rPr>
        <w:t xml:space="preserve">Программа обеспечивает развитие интеллектуальных </w:t>
      </w:r>
      <w:proofErr w:type="spellStart"/>
      <w:r>
        <w:rPr>
          <w:rFonts w:ascii="Times New Roman" w:hAnsi="Times New Roman"/>
          <w:sz w:val="24"/>
          <w:szCs w:val="24"/>
        </w:rPr>
        <w:t>общеучебных</w:t>
      </w:r>
      <w:proofErr w:type="spellEnd"/>
      <w:r>
        <w:rPr>
          <w:rFonts w:ascii="Times New Roman" w:hAnsi="Times New Roman"/>
          <w:sz w:val="24"/>
          <w:szCs w:val="24"/>
        </w:rPr>
        <w:t xml:space="preserve"> умений, творческих способностей у учащихся, необходимых для дальнейшей самореализации и формирования личности ребенка, позволяет ребенку проявить себя, преодолеть языковой барьер, выявить свой творческий потенциал.</w:t>
      </w:r>
      <w:r>
        <w:t xml:space="preserve"> 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Особенностью данной программы является широкое использование игр для обучения иностранному языку. Каждое занятие строится как занятие общения, максимально приближенный к естественному общению, чтобы дети как можно раньше почувствовали результат своих усилий. Для создания коммуникативной обстановки на занятиях немаловажную роль играет поддержка высокой активности каждого ребенка.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Данная программа призвана обеспечить усвоение учащимися базовых основ английского </w:t>
      </w:r>
      <w:proofErr w:type="gramStart"/>
      <w:r>
        <w:rPr>
          <w:rFonts w:ascii="Times New Roman" w:hAnsi="Times New Roman"/>
          <w:sz w:val="24"/>
          <w:szCs w:val="24"/>
        </w:rPr>
        <w:t>языка</w:t>
      </w:r>
      <w:proofErr w:type="gramEnd"/>
      <w:r>
        <w:rPr>
          <w:rFonts w:ascii="Times New Roman" w:hAnsi="Times New Roman"/>
          <w:sz w:val="24"/>
          <w:szCs w:val="24"/>
        </w:rPr>
        <w:t xml:space="preserve"> и</w:t>
      </w:r>
      <w:r>
        <w:rPr>
          <w:rStyle w:val="c7"/>
          <w:sz w:val="24"/>
          <w:szCs w:val="24"/>
        </w:rPr>
        <w:t xml:space="preserve"> </w:t>
      </w:r>
      <w:r>
        <w:rPr>
          <w:rStyle w:val="c7"/>
          <w:rFonts w:ascii="Times New Roman" w:hAnsi="Times New Roman"/>
          <w:sz w:val="24"/>
          <w:szCs w:val="24"/>
        </w:rPr>
        <w:t>представляет собой систему обучения учащихся 1 класса, подготавливающую их для дальнейшего изучения иностранного языка. При ее составлении были учтены возрастные особенности учащихся.  Программа рассчитана на один год. Объем программы 33 часа для учащихся 1 класса  (по 1 часу в неделю продолжительностью 35 минут).</w:t>
      </w:r>
    </w:p>
    <w:p w:rsidR="00E063F8" w:rsidRDefault="00A3178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E063F8" w:rsidRDefault="00A317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>
        <w:rPr>
          <w:rStyle w:val="c7"/>
          <w:rFonts w:ascii="Times New Roman" w:hAnsi="Times New Roman"/>
          <w:sz w:val="24"/>
          <w:szCs w:val="24"/>
        </w:rPr>
        <w:t xml:space="preserve">Рабочая программа курса внеурочной деятельности «Английский с увлечением» имеет обще-интеллектуальную направленность,  </w:t>
      </w:r>
      <w:r>
        <w:rPr>
          <w:rFonts w:ascii="Times New Roman" w:hAnsi="Times New Roman"/>
          <w:sz w:val="24"/>
          <w:szCs w:val="24"/>
        </w:rPr>
        <w:t xml:space="preserve"> составлена с учетом требований федеральных государственных стандартов второго поколения и соответствует возрастным особенностям младшего школьника.</w:t>
      </w:r>
    </w:p>
    <w:p w:rsidR="00E063F8" w:rsidRDefault="00E063F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063F8" w:rsidRDefault="00A3178F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Цели и задачи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Цели кружка:</w:t>
      </w:r>
    </w:p>
    <w:p w:rsidR="00E063F8" w:rsidRDefault="00A3178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Ввести первоклассников в мир культуры страны изучаемого языка, соотнести её с родной культурой.</w:t>
      </w:r>
    </w:p>
    <w:p w:rsidR="00E063F8" w:rsidRDefault="00A3178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Пробудить интерес детей к новому языку и общению на этом языке.</w:t>
      </w:r>
    </w:p>
    <w:p w:rsidR="00E063F8" w:rsidRDefault="00A3178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Развивать у учащихся мышление, внимание, восприятие, память, эмоции, воображение, познавательные и языковые способности.</w:t>
      </w:r>
    </w:p>
    <w:p w:rsidR="00E063F8" w:rsidRDefault="00A3178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Развивать все компоненты устной речи в различных формах и видах деятельности.</w:t>
      </w:r>
    </w:p>
    <w:p w:rsidR="00E063F8" w:rsidRDefault="00A3178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Воспитывать у первоклассников культуру общения, учить их внимательно слушать собеседника, вежливо отвечать сверстниками взрослым, обращаться с просьбой, благодарить и т.д.</w:t>
      </w:r>
    </w:p>
    <w:p w:rsidR="00E063F8" w:rsidRDefault="00A3178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Формировать у обучающихся навыки и умения элементарных коммуникативных задач в рамках определенного набора сфер и ситуаций общения. </w:t>
      </w:r>
    </w:p>
    <w:p w:rsidR="00E063F8" w:rsidRDefault="00A3178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коммуникативно-психологической адаптации младших школьников к новому языковому миру для преодоления в дальнейшем психологических барьеров в использовании английского языка, как средства общения.</w:t>
      </w:r>
    </w:p>
    <w:p w:rsidR="00E063F8" w:rsidRDefault="00A317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>
        <w:rPr>
          <w:rFonts w:ascii="Times New Roman" w:hAnsi="Times New Roman"/>
          <w:b/>
          <w:sz w:val="24"/>
          <w:szCs w:val="24"/>
        </w:rPr>
        <w:t>Задачи: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Образовательные:</w:t>
      </w:r>
    </w:p>
    <w:p w:rsidR="00E063F8" w:rsidRDefault="00A3178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Расширение общеобразовательного кругозора детей;</w:t>
      </w:r>
    </w:p>
    <w:p w:rsidR="00E063F8" w:rsidRDefault="00A3178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Выработка у учащихся навыков правильного произношения английских звуков;</w:t>
      </w:r>
    </w:p>
    <w:p w:rsidR="00E063F8" w:rsidRDefault="00A3178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основ грамматики и практическая отработка этих правил в устной разговорной речи;</w:t>
      </w:r>
    </w:p>
    <w:p w:rsidR="00E063F8" w:rsidRDefault="00A3178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основ чтения и практическое применение этих правил;</w:t>
      </w:r>
    </w:p>
    <w:p w:rsidR="00E063F8" w:rsidRDefault="00A3178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навыков самостоятельного решения элементарных коммуникативных задач на английском языке в рамках тематики, предложенной программой.</w:t>
      </w:r>
    </w:p>
    <w:p w:rsidR="00E063F8" w:rsidRDefault="00A317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>
        <w:rPr>
          <w:rFonts w:ascii="Times New Roman" w:hAnsi="Times New Roman"/>
          <w:b/>
          <w:sz w:val="24"/>
          <w:szCs w:val="24"/>
        </w:rPr>
        <w:t>Развивающие:</w:t>
      </w:r>
    </w:p>
    <w:p w:rsidR="00E063F8" w:rsidRDefault="00A3178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условий для полноценного и своевременного психологического развития ребенка;</w:t>
      </w:r>
    </w:p>
    <w:p w:rsidR="00E063F8" w:rsidRDefault="00A3178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Расширение кругозора учащихся;</w:t>
      </w:r>
    </w:p>
    <w:p w:rsidR="00E063F8" w:rsidRDefault="00A3178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мышления, памяти, воображения;</w:t>
      </w:r>
    </w:p>
    <w:p w:rsidR="00E063F8" w:rsidRDefault="00A3178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у детей готовности к общению на иностранном языке;</w:t>
      </w:r>
    </w:p>
    <w:p w:rsidR="00E063F8" w:rsidRDefault="00A3178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осознанного отношения, как к родному, так и к английскому языку.</w:t>
      </w:r>
    </w:p>
    <w:p w:rsidR="00E063F8" w:rsidRDefault="00A317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Воспитательные:</w:t>
      </w:r>
    </w:p>
    <w:p w:rsidR="00E063F8" w:rsidRDefault="00A3178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у детей положительного отношения и интереса к изучению английского языка;</w:t>
      </w:r>
    </w:p>
    <w:p w:rsidR="00E063F8" w:rsidRDefault="00A3178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Приобщение к общечеловеческим ценностям;</w:t>
      </w:r>
    </w:p>
    <w:p w:rsidR="00E063F8" w:rsidRDefault="00A3178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активной жизненной позиции;</w:t>
      </w:r>
    </w:p>
    <w:p w:rsidR="00E063F8" w:rsidRDefault="00A3178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потребности в использовании английского языка для решения задач обучения.</w:t>
      </w:r>
    </w:p>
    <w:p w:rsidR="00E063F8" w:rsidRDefault="00E063F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разработке программы учитывались следующие </w:t>
      </w:r>
      <w:r>
        <w:rPr>
          <w:rFonts w:ascii="Times New Roman" w:hAnsi="Times New Roman"/>
          <w:b/>
          <w:i/>
          <w:sz w:val="24"/>
          <w:szCs w:val="24"/>
        </w:rPr>
        <w:t>принципы обучения иностранному языку</w:t>
      </w:r>
      <w:r>
        <w:rPr>
          <w:rFonts w:ascii="Times New Roman" w:hAnsi="Times New Roman"/>
          <w:sz w:val="24"/>
          <w:szCs w:val="24"/>
        </w:rPr>
        <w:t xml:space="preserve"> детей младшего школьного возраста:</w:t>
      </w:r>
    </w:p>
    <w:p w:rsidR="00E063F8" w:rsidRDefault="00A3178F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Принцип прочности и наглядности</w:t>
      </w:r>
      <w:r>
        <w:rPr>
          <w:rFonts w:ascii="Times New Roman" w:hAnsi="Times New Roman"/>
          <w:sz w:val="24"/>
          <w:szCs w:val="24"/>
        </w:rPr>
        <w:t xml:space="preserve">. Основанием реализации принципа прочности является </w:t>
      </w:r>
      <w:proofErr w:type="spellStart"/>
      <w:r>
        <w:rPr>
          <w:rFonts w:ascii="Times New Roman" w:hAnsi="Times New Roman"/>
          <w:sz w:val="24"/>
          <w:szCs w:val="24"/>
        </w:rPr>
        <w:t>разноуровневое</w:t>
      </w:r>
      <w:proofErr w:type="spellEnd"/>
      <w:r>
        <w:rPr>
          <w:rFonts w:ascii="Times New Roman" w:hAnsi="Times New Roman"/>
          <w:sz w:val="24"/>
          <w:szCs w:val="24"/>
        </w:rPr>
        <w:t xml:space="preserve"> по глубине и трудности содержание учебных заданий. Это требование предполагает, прежде всего, продуманную систему повторения (неоднократное возвращение к пройденному материалу);  </w:t>
      </w:r>
    </w:p>
    <w:p w:rsidR="00E063F8" w:rsidRDefault="00A3178F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Принцип наглядности</w:t>
      </w:r>
      <w:r>
        <w:rPr>
          <w:rFonts w:ascii="Times New Roman" w:hAnsi="Times New Roman"/>
          <w:sz w:val="24"/>
          <w:szCs w:val="24"/>
        </w:rPr>
        <w:t>. Человек получает через органы зрения почти в 5 раз больнее информации, чем через слух, поэтому на занятиях используются  наглядные материалы;</w:t>
      </w:r>
    </w:p>
    <w:p w:rsidR="00E063F8" w:rsidRDefault="00A3178F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Принцип преемственности, </w:t>
      </w:r>
      <w:r>
        <w:rPr>
          <w:rFonts w:ascii="Times New Roman" w:hAnsi="Times New Roman"/>
          <w:sz w:val="24"/>
          <w:szCs w:val="24"/>
        </w:rPr>
        <w:t xml:space="preserve">подчеркивающий пропедевтическое значение начального образования для формирования готовности к дальнейшему обучению и реализующий </w:t>
      </w:r>
      <w:proofErr w:type="spellStart"/>
      <w:r>
        <w:rPr>
          <w:rFonts w:ascii="Times New Roman" w:hAnsi="Times New Roman"/>
          <w:sz w:val="24"/>
          <w:szCs w:val="24"/>
        </w:rPr>
        <w:t>межпредметные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внутрипредметные</w:t>
      </w:r>
      <w:proofErr w:type="spellEnd"/>
      <w:r>
        <w:rPr>
          <w:rFonts w:ascii="Times New Roman" w:hAnsi="Times New Roman"/>
          <w:sz w:val="24"/>
          <w:szCs w:val="24"/>
        </w:rPr>
        <w:t xml:space="preserve"> связи в содержании образования;</w:t>
      </w:r>
    </w:p>
    <w:p w:rsidR="00E063F8" w:rsidRDefault="00A3178F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Принцип дифференциации и индивидуализации обучения, </w:t>
      </w:r>
      <w:r>
        <w:rPr>
          <w:rFonts w:ascii="Times New Roman" w:hAnsi="Times New Roman"/>
          <w:sz w:val="24"/>
          <w:szCs w:val="24"/>
        </w:rPr>
        <w:t>помогающий выстраивать выверенные траектории личностного развития ребенка в соответствии с его способностями и возможностями;</w:t>
      </w:r>
    </w:p>
    <w:p w:rsidR="00E063F8" w:rsidRDefault="00A3178F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Принцип сознательности и активности</w:t>
      </w:r>
      <w:r>
        <w:rPr>
          <w:rFonts w:ascii="Times New Roman" w:hAnsi="Times New Roman"/>
          <w:sz w:val="24"/>
          <w:szCs w:val="24"/>
        </w:rPr>
        <w:t>. Для активизации деятельности детей используются такие формы обучения, как занятия-игры, конкурсы.</w:t>
      </w:r>
    </w:p>
    <w:p w:rsidR="00E063F8" w:rsidRDefault="00A3178F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 xml:space="preserve">Принцип психологической комфортности, </w:t>
      </w:r>
      <w:r>
        <w:rPr>
          <w:rFonts w:ascii="Times New Roman" w:hAnsi="Times New Roman"/>
          <w:sz w:val="24"/>
          <w:szCs w:val="24"/>
        </w:rPr>
        <w:t xml:space="preserve">предполагающий снятие по возможности всех </w:t>
      </w:r>
      <w:proofErr w:type="spellStart"/>
      <w:r>
        <w:rPr>
          <w:rFonts w:ascii="Times New Roman" w:hAnsi="Times New Roman"/>
          <w:sz w:val="24"/>
          <w:szCs w:val="24"/>
        </w:rPr>
        <w:t>стрессообразующих</w:t>
      </w:r>
      <w:proofErr w:type="spellEnd"/>
      <w:r>
        <w:rPr>
          <w:rFonts w:ascii="Times New Roman" w:hAnsi="Times New Roman"/>
          <w:sz w:val="24"/>
          <w:szCs w:val="24"/>
        </w:rPr>
        <w:t xml:space="preserve"> факторов учебного процесса, создание в школе такой атмосферы, которая способствует сохранению и укреплению здоровья детей.</w:t>
      </w:r>
    </w:p>
    <w:p w:rsidR="00E063F8" w:rsidRDefault="00E063F8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процессе обучения используются следующие методы: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063F8" w:rsidRDefault="00A3178F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Коммуникативный метод</w:t>
      </w:r>
      <w:r>
        <w:rPr>
          <w:rFonts w:ascii="Times New Roman" w:hAnsi="Times New Roman"/>
          <w:sz w:val="24"/>
          <w:szCs w:val="24"/>
        </w:rPr>
        <w:t xml:space="preserve"> является доминирующим, в наибольшей степени соответствующий специфике иностранного языка как учебного предмета. С помощью данного метода решается первоочередная задача – овладение элементарными навыками и умениями устного иноязычного общения на раннем этапе изучения английского языка.</w:t>
      </w:r>
    </w:p>
    <w:p w:rsidR="00E063F8" w:rsidRDefault="00A3178F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Наглядный метод</w:t>
      </w:r>
      <w:r>
        <w:rPr>
          <w:rFonts w:ascii="Times New Roman" w:hAnsi="Times New Roman"/>
          <w:sz w:val="24"/>
          <w:szCs w:val="24"/>
        </w:rPr>
        <w:t xml:space="preserve"> предусматривает непосредственный показ на занятиях предметов и явлений окружающего мира, наглядных пособий с целью облегчения понимания, запоминания и использования учебного материала в практической деятельности учащихся.</w:t>
      </w:r>
    </w:p>
    <w:p w:rsidR="00E063F8" w:rsidRDefault="00A317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Технологии обучения</w:t>
      </w:r>
    </w:p>
    <w:p w:rsidR="00E063F8" w:rsidRDefault="00A3178F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Коммуникативная методика</w:t>
      </w:r>
    </w:p>
    <w:p w:rsidR="00E063F8" w:rsidRDefault="00A3178F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Методика индивидуального подхода</w:t>
      </w:r>
    </w:p>
    <w:p w:rsidR="00E063F8" w:rsidRDefault="00A3178F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Игровая деятельность</w:t>
      </w:r>
    </w:p>
    <w:p w:rsidR="00E063F8" w:rsidRDefault="00A3178F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Методика театральной драматизации</w:t>
      </w:r>
    </w:p>
    <w:p w:rsidR="00E063F8" w:rsidRDefault="00A3178F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Методика художественно-изобразительной деятельности</w:t>
      </w:r>
    </w:p>
    <w:p w:rsidR="00E063F8" w:rsidRDefault="00A3178F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Словесное творчество</w:t>
      </w:r>
    </w:p>
    <w:p w:rsidR="00E063F8" w:rsidRDefault="00E063F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063F8" w:rsidRDefault="00A317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Формы проведения занятий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Внеурочная деятельность по английскому языку основана на следующих формах: индивидуальная, фронтальная, парная.</w:t>
      </w:r>
    </w:p>
    <w:p w:rsidR="00E063F8" w:rsidRDefault="00E063F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целью достижения качественных результатов   учебный процесс   оснащен современными техническими средствами. С помощью </w:t>
      </w:r>
      <w:proofErr w:type="spellStart"/>
      <w:r>
        <w:rPr>
          <w:rFonts w:ascii="Times New Roman" w:hAnsi="Times New Roman"/>
          <w:sz w:val="24"/>
          <w:szCs w:val="24"/>
        </w:rPr>
        <w:t>мультимедийных</w:t>
      </w:r>
      <w:proofErr w:type="spellEnd"/>
      <w:r>
        <w:rPr>
          <w:rFonts w:ascii="Times New Roman" w:hAnsi="Times New Roman"/>
          <w:sz w:val="24"/>
          <w:szCs w:val="24"/>
        </w:rPr>
        <w:t xml:space="preserve"> элементов занятие визуализируется, вызывая положительные эмоц</w:t>
      </w:r>
      <w:proofErr w:type="gramStart"/>
      <w:r>
        <w:rPr>
          <w:rFonts w:ascii="Times New Roman" w:hAnsi="Times New Roman"/>
          <w:sz w:val="24"/>
          <w:szCs w:val="24"/>
        </w:rPr>
        <w:t>ии у у</w:t>
      </w:r>
      <w:proofErr w:type="gramEnd"/>
      <w:r>
        <w:rPr>
          <w:rFonts w:ascii="Times New Roman" w:hAnsi="Times New Roman"/>
          <w:sz w:val="24"/>
          <w:szCs w:val="24"/>
        </w:rPr>
        <w:t>чащихся и создавая условия для успешной деятельности каждого ребенка.</w:t>
      </w:r>
    </w:p>
    <w:p w:rsidR="00E063F8" w:rsidRDefault="00E063F8">
      <w:pPr>
        <w:spacing w:after="0" w:line="240" w:lineRule="auto"/>
        <w:ind w:left="1429"/>
        <w:jc w:val="both"/>
        <w:rPr>
          <w:rFonts w:ascii="Times New Roman" w:hAnsi="Times New Roman"/>
          <w:sz w:val="28"/>
          <w:szCs w:val="28"/>
        </w:rPr>
      </w:pP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Виды деятельности:</w:t>
      </w:r>
    </w:p>
    <w:p w:rsidR="00E063F8" w:rsidRDefault="00A3178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игровая деятельность (в т.ч. подвижные игры);</w:t>
      </w:r>
    </w:p>
    <w:p w:rsidR="00E063F8" w:rsidRDefault="00A3178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чтение;</w:t>
      </w:r>
    </w:p>
    <w:p w:rsidR="00E063F8" w:rsidRDefault="00A3178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прослушивание песен и стихов;</w:t>
      </w:r>
    </w:p>
    <w:p w:rsidR="00E063F8" w:rsidRDefault="00A3178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разучивание стихов;</w:t>
      </w:r>
    </w:p>
    <w:p w:rsidR="00E063F8" w:rsidRDefault="00A3178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разучивание и исполнение песен;</w:t>
      </w:r>
    </w:p>
    <w:p w:rsidR="00E063F8" w:rsidRDefault="00A3178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выполнение упражнений на релаксацию, концентрацию внимания.</w:t>
      </w:r>
    </w:p>
    <w:p w:rsidR="00E063F8" w:rsidRDefault="00A3178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общение с взрослыми и сверстниками;</w:t>
      </w:r>
    </w:p>
    <w:p w:rsidR="00E063F8" w:rsidRDefault="00A3178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экспериментирование;</w:t>
      </w:r>
    </w:p>
    <w:p w:rsidR="00E063F8" w:rsidRDefault="00A3178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познавательно-исследовательская деятельность;</w:t>
      </w:r>
    </w:p>
    <w:p w:rsidR="00E063F8" w:rsidRDefault="00A3178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изобразительная деятельность;</w:t>
      </w:r>
    </w:p>
    <w:p w:rsidR="00E063F8" w:rsidRDefault="00A3178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художественно-театральная деятельность.</w:t>
      </w:r>
    </w:p>
    <w:p w:rsidR="00E063F8" w:rsidRDefault="00E063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63F8" w:rsidRDefault="00A317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</w:p>
    <w:p w:rsidR="00E063F8" w:rsidRDefault="00E063F8">
      <w:pPr>
        <w:spacing w:after="0" w:line="240" w:lineRule="auto"/>
        <w:ind w:left="1429"/>
        <w:jc w:val="both"/>
        <w:rPr>
          <w:rFonts w:ascii="Times New Roman" w:hAnsi="Times New Roman"/>
          <w:b/>
          <w:sz w:val="28"/>
          <w:szCs w:val="28"/>
        </w:rPr>
      </w:pPr>
    </w:p>
    <w:p w:rsidR="00E063F8" w:rsidRDefault="00A3178F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Методическое обеспечение программы:</w:t>
      </w:r>
    </w:p>
    <w:p w:rsidR="00E063F8" w:rsidRDefault="00E063F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Демонстрационный материал «Животные», «Семья», «Игры»</w:t>
      </w:r>
      <w:proofErr w:type="gramStart"/>
      <w:r>
        <w:rPr>
          <w:rFonts w:ascii="Times New Roman" w:hAnsi="Times New Roman"/>
          <w:sz w:val="24"/>
          <w:szCs w:val="24"/>
        </w:rPr>
        <w:t>,»</w:t>
      </w:r>
      <w:proofErr w:type="gramEnd"/>
      <w:r>
        <w:rPr>
          <w:rFonts w:ascii="Times New Roman" w:hAnsi="Times New Roman"/>
          <w:sz w:val="24"/>
          <w:szCs w:val="24"/>
        </w:rPr>
        <w:t>Цвета», «Мой дом», «Еда», «Транспорт», «Погода», «Времена года», «Время суток», «Цифры», игрушки,   знаки транскрипции, раздаточный материал, игры с карточками, подвижные игры, ролевые игры, слайды, презентации по темам, аудиоматериалы по темам,  тематические  мультфильмы.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E063F8" w:rsidRDefault="00E063F8">
      <w:pPr>
        <w:spacing w:after="0" w:line="240" w:lineRule="auto"/>
        <w:ind w:firstLine="7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063F8" w:rsidRDefault="00A3178F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КРИТЕРИИ ОЦЕНКИ</w:t>
      </w:r>
    </w:p>
    <w:p w:rsidR="00E063F8" w:rsidRDefault="00A3178F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Диалогическая речь.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Высокий уровень: задает более 2х вопросов, вопросы правильно сформулированы, ответы дает четкие, используя полные и краткие предложения.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Средний уровень: задает менее 2х вопросов, вопросы условно-правильные, ответы нечеткие, условно-правильные (не нарушающие смысла, но содержащие лексические и грамматические ошибки).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Низкий уровень: не задает вопроса, ответы неправильные (нарушающие смысл и с ошибками).</w:t>
      </w:r>
    </w:p>
    <w:p w:rsidR="00E063F8" w:rsidRDefault="00A3178F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Монологическая речь.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Высокий уровень: учитывается общее количество фраз, построенных по различным моделям, речь корректная, содержит 3 и более фраз.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Средний уровень: речь условно-правильная (есть лексические и грамматические ошибки), 2-3 фразы.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Низкий уровень: не дает ответа.</w:t>
      </w:r>
    </w:p>
    <w:p w:rsidR="00E063F8" w:rsidRDefault="00A3178F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Аудирование</w:t>
      </w:r>
      <w:proofErr w:type="spellEnd"/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Высокий уровень: правильно передает содержание сказанного.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Средний уровень: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условно-правильно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передает содержание сказанного (не нарушающие смысла, но содержащие лексические и грамматические ошибки ответы).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Низкий уровень: не понимает, о чем шла речь.</w:t>
      </w:r>
    </w:p>
    <w:p w:rsidR="00E063F8" w:rsidRDefault="00A3178F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Лексические навыки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Высокий уровень: лексический запас соответствует программным требованиям, называет все лексические единицы по каждой теме, не испытывая при этом затруднений.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Средний уровень: лексический запас не соответствует программным требованиям, называет более 60% лексических единиц по каждой теме, испытывает при этом затруднения.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Низкий уровень: лексический запас не соответствует программным требованиям, называет менее 60% лексических единиц по каждой теме, испытывает при этом серьезные затруднения.</w:t>
      </w:r>
    </w:p>
    <w:p w:rsidR="00E063F8" w:rsidRDefault="00A3178F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Грамматические навыки.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Высокий уровень: имеет предусмотренный программой запас знаний, умеет их использовать для решения поставленных перед ним задач, справляется с заданием самостоятельно, без посторонней помощи и дополнительных (вспомогательных) вопросов. Ответы дает четкие.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Средний уровень: имеет предусмотренный программой запас знаний, умеет их использовать для решения поставленных перед ним задач. Однако требуется помощь (подсказка) педагога, вспомогательные вопросы. Если дети пытаются справиться сами, то делают это не в полном объеме, рекомендуемом программой для данного возраста, делают грамматические ошибки. Ответы нечеткие.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Низкий уровень: дети не имеют предусмотренного программой запаса знаний, испытывают затруднения при их использовании. Помощь педагога и вспомогательные вопросы не оказывают значительно влияния на ответы, дети не всегда справляются с заданием или не справляются совсем, часто отмалчиваются, отказываются выполнять задания или выполняют с серьезными ошибками.</w:t>
      </w:r>
    </w:p>
    <w:p w:rsidR="00E063F8" w:rsidRDefault="00A3178F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Фонетические навыки.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Высокий уровень: произношение звуков соответствует программным требованиям, все звуки произносит четко и правильно, не испытывая при этом затруднений.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Средний уровень: произношение звуков частично соответствует программным требованиям, не все звуки, произносит четко и правильно, испытывая при этом затруднения.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Низкий уровень: произношение звуков не соответствует программным требованиям, многие звуки произносит неправильно, испытывает при этом серьезные затруднения, отказывается произносить заданные звуки.</w:t>
      </w:r>
    </w:p>
    <w:p w:rsidR="00E063F8" w:rsidRDefault="00E063F8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 обучении английскому языку детей 6-7 лет вряд ли стоит говорить о 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прямом контроле учебных действий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 произносительных, грамматических, лексических навыков, а также речевых умений учащихся.</w:t>
      </w:r>
    </w:p>
    <w:p w:rsidR="00E063F8" w:rsidRDefault="00A3178F">
      <w:pPr>
        <w:pStyle w:val="c15"/>
        <w:spacing w:before="0" w:beforeAutospacing="0" w:after="0" w:afterAutospacing="0"/>
        <w:jc w:val="both"/>
      </w:pPr>
      <w:r>
        <w:rPr>
          <w:color w:val="000000"/>
        </w:rPr>
        <w:t>В эти годы закладывается интерес к языку, достижения учащихся очень подвижны и индивидуальны.</w:t>
      </w:r>
      <w:r>
        <w:rPr>
          <w:rStyle w:val="c7"/>
        </w:rPr>
        <w:t xml:space="preserve"> </w:t>
      </w:r>
      <w:r>
        <w:t>Контроль на данном этапе проводится в игровой форме. И контроль, и оценка деятельности учащихся соответствуют их возрастному уровню. Учитываются в большей мере не учебные достижения учащихся, а их творческие успехи, уровень их социальной активности.</w:t>
      </w:r>
    </w:p>
    <w:p w:rsidR="00E063F8" w:rsidRDefault="00E063F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063F8" w:rsidRDefault="00A3178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Формы текущего контроля:</w:t>
      </w:r>
    </w:p>
    <w:p w:rsidR="00E063F8" w:rsidRDefault="00A3178F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викторины</w:t>
      </w:r>
    </w:p>
    <w:p w:rsidR="00E063F8" w:rsidRDefault="00A3178F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проведение праздников</w:t>
      </w:r>
    </w:p>
    <w:p w:rsidR="00E063F8" w:rsidRDefault="00A3178F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ролевые, подвижные, обучающие, логические и лексические игры</w:t>
      </w:r>
    </w:p>
    <w:p w:rsidR="00E063F8" w:rsidRDefault="00A3178F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проведение конкурсов</w:t>
      </w:r>
    </w:p>
    <w:p w:rsidR="00E063F8" w:rsidRDefault="00A3178F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выставки творческих работ</w:t>
      </w:r>
    </w:p>
    <w:p w:rsidR="00E063F8" w:rsidRDefault="00E063F8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063F8" w:rsidRDefault="00A3178F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Требования к уровню подготовки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Требования к умениям говорения как самостоятельного вида речевой деятельности.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 концу учебного года учащиеся должны уметь:</w:t>
      </w:r>
    </w:p>
    <w:p w:rsidR="00E063F8" w:rsidRDefault="00A3178F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Отвечать на вопросы учителя в классе;</w:t>
      </w:r>
    </w:p>
    <w:p w:rsidR="00E063F8" w:rsidRDefault="00A3178F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Обмениваться репликами в мини-диалогах этикетного характера (2-3 реплики со стороны каждого ученика) в ситуациях знакомства и прощания с людьми;</w:t>
      </w:r>
    </w:p>
    <w:p w:rsidR="00E063F8" w:rsidRDefault="00A3178F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Участвовать в диалоге-расспросе, построенном на ситуациях повседневного общения, используя общие и специальные вопросы с вопросительными словами «Кто? Что? Где?»;</w:t>
      </w:r>
    </w:p>
    <w:p w:rsidR="00E063F8" w:rsidRDefault="00A3178F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Соблюдать элементарные нормы речевого этикета, принятые в стране изучаемого языка;</w:t>
      </w:r>
    </w:p>
    <w:p w:rsidR="00E063F8" w:rsidRDefault="00A3178F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Составлять небольшие монологические высказывания о себе, своих друзьях, своей семье, любимом животном, своих увлечениях.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Требования к умениям </w:t>
      </w:r>
      <w:proofErr w:type="spellStart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аудирования</w:t>
      </w:r>
      <w:proofErr w:type="spellEnd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как самостоятельного вида речевой деятельности.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 концу учебного года учащиеся должны уметь:</w:t>
      </w:r>
    </w:p>
    <w:p w:rsidR="00E063F8" w:rsidRDefault="00A3178F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отличать звучащую иностранную речь от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родной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E063F8" w:rsidRDefault="00A3178F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различать иноязычные звуки;</w:t>
      </w:r>
    </w:p>
    <w:p w:rsidR="00E063F8" w:rsidRDefault="00A3178F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повторять за диктором слова, словосочетания, предложения, реплики в диалогических клише;</w:t>
      </w:r>
    </w:p>
    <w:p w:rsidR="00E063F8" w:rsidRDefault="00A3178F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понимать содержание изученных, простых по содержанию детских стихов и песен, построенных на знакомом языковом и речевом материале;</w:t>
      </w:r>
    </w:p>
    <w:p w:rsidR="00E063F8" w:rsidRDefault="00A3178F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понимать короткие и несложные тексты, соответствующие возрастным интересам учащихся и построенные на конкретной учебной тематике.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Требования к умениям чтения как самостоятельного вида речевой деятельности.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 концу учебного года учащиеся должны:</w:t>
      </w:r>
    </w:p>
    <w:p w:rsidR="00E063F8" w:rsidRDefault="00A3178F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освоить английский алфавит;</w:t>
      </w:r>
    </w:p>
    <w:p w:rsidR="00E063F8" w:rsidRDefault="00A3178F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научиться озвучивать транскрипционные знаки и читать слова в транскрипции;</w:t>
      </w:r>
    </w:p>
    <w:p w:rsidR="00E063F8" w:rsidRDefault="00A3178F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читать вслух знакомые слова изолированно, в словосочетаниях и предложениях;</w:t>
      </w:r>
    </w:p>
    <w:p w:rsidR="00E063F8" w:rsidRDefault="00A3178F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соблюдать правильное словесное и фразовое ударение при чтении вслух;</w:t>
      </w:r>
    </w:p>
    <w:p w:rsidR="00E063F8" w:rsidRDefault="00A3178F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понимать содержание текста и выполнять упражнения на выписывание слов, заполнение пропусков.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Требования к умениям письма как самостоятельного вида речевой деятельности.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Овладение основами письма предполагает:</w:t>
      </w:r>
    </w:p>
    <w:p w:rsidR="00E063F8" w:rsidRDefault="00A3178F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формирование навыка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полупечатного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написания букв, буквосочетаний, слов с опорой на образец, с соблюдением норм соединения отдельных букв, принятых в английском языке;</w:t>
      </w:r>
    </w:p>
    <w:p w:rsidR="00E063F8" w:rsidRDefault="00A3178F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списывание слов, предложений, мини-текста с образца.</w:t>
      </w:r>
    </w:p>
    <w:p w:rsidR="00E063F8" w:rsidRDefault="00E063F8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E063F8" w:rsidRDefault="00A317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</w:p>
    <w:p w:rsidR="00E063F8" w:rsidRDefault="00E063F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063F8" w:rsidRDefault="00A317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Содержание программы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Style w:val="c7"/>
          <w:rFonts w:ascii="Times New Roman" w:hAnsi="Times New Roman"/>
          <w:sz w:val="24"/>
          <w:szCs w:val="24"/>
        </w:rPr>
        <w:t xml:space="preserve">Данная программа состоит из десяти тем.  При изучении каждой из них используются детские загадки, стихи, песни, рифмовки, кроссворды. </w:t>
      </w:r>
      <w:r>
        <w:rPr>
          <w:rFonts w:ascii="Times New Roman" w:hAnsi="Times New Roman"/>
          <w:sz w:val="24"/>
          <w:szCs w:val="24"/>
        </w:rPr>
        <w:t>При выборе тематики, лексико-грамматических конструкций учитываются уровень развития детей, их мотивация и интересы, а также соотнесённость с учебными планами по развитию познавательных способностей и речи на русском языке. Исходя из опыта обучения английскому языку детей данного возраста, представляется целесообразным ввести следующие темы:</w:t>
      </w:r>
    </w:p>
    <w:p w:rsidR="00E063F8" w:rsidRDefault="00A3178F">
      <w:pPr>
        <w:numPr>
          <w:ilvl w:val="0"/>
          <w:numId w:val="17"/>
        </w:numPr>
        <w:spacing w:after="0" w:line="240" w:lineRule="auto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Знакомство (3 часа)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Приветствие. Моя визитная карточка (имя, фамилия, возраст, страна). Счет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до</w:t>
      </w:r>
      <w:r>
        <w:rPr>
          <w:rFonts w:ascii="Times New Roman" w:hAnsi="Times New Roman"/>
          <w:sz w:val="24"/>
          <w:szCs w:val="24"/>
          <w:lang w:val="en-US"/>
        </w:rPr>
        <w:t xml:space="preserve"> 10.  </w:t>
      </w:r>
      <w:r>
        <w:rPr>
          <w:rFonts w:ascii="Times New Roman" w:hAnsi="Times New Roman"/>
          <w:sz w:val="24"/>
          <w:szCs w:val="24"/>
        </w:rPr>
        <w:t>Разучивание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песен</w:t>
      </w:r>
      <w:r>
        <w:rPr>
          <w:rFonts w:ascii="Times New Roman" w:hAnsi="Times New Roman"/>
          <w:sz w:val="24"/>
          <w:szCs w:val="24"/>
          <w:lang w:val="en-US"/>
        </w:rPr>
        <w:t xml:space="preserve"> «Hello!», «What is your name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?»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>.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Лексический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>:</w:t>
      </w:r>
      <w:r>
        <w:rPr>
          <w:sz w:val="20"/>
          <w:szCs w:val="20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good morning,      name, my, hi, hello, one, two, three, four, five, six, seven, eight, nine, ten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Грамматический материал: </w:t>
      </w:r>
      <w:r>
        <w:rPr>
          <w:rFonts w:ascii="Times New Roman" w:hAnsi="Times New Roman"/>
          <w:sz w:val="24"/>
          <w:szCs w:val="24"/>
          <w:lang w:val="en-US"/>
        </w:rPr>
        <w:t>What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your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name</w:t>
      </w:r>
      <w:r>
        <w:rPr>
          <w:rFonts w:ascii="Times New Roman" w:hAnsi="Times New Roman"/>
          <w:sz w:val="24"/>
          <w:szCs w:val="24"/>
        </w:rPr>
        <w:t xml:space="preserve">? </w:t>
      </w:r>
      <w:r>
        <w:rPr>
          <w:rFonts w:ascii="Times New Roman" w:hAnsi="Times New Roman"/>
          <w:sz w:val="24"/>
          <w:szCs w:val="24"/>
          <w:lang w:val="en-US"/>
        </w:rPr>
        <w:t>My name is… Where are you from? How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old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are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you</w:t>
      </w:r>
      <w:r>
        <w:rPr>
          <w:rFonts w:ascii="Times New Roman" w:hAnsi="Times New Roman"/>
          <w:sz w:val="24"/>
          <w:szCs w:val="24"/>
        </w:rPr>
        <w:t xml:space="preserve">?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am</w:t>
      </w:r>
      <w:r>
        <w:rPr>
          <w:rFonts w:ascii="Times New Roman" w:hAnsi="Times New Roman"/>
          <w:sz w:val="24"/>
          <w:szCs w:val="24"/>
        </w:rPr>
        <w:t xml:space="preserve"> …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Фонетика, графика: произношение, интонация новых фраз, [</w:t>
      </w:r>
      <w:r>
        <w:rPr>
          <w:rFonts w:ascii="Times New Roman" w:hAnsi="Times New Roman"/>
          <w:sz w:val="24"/>
          <w:szCs w:val="24"/>
          <w:lang w:val="en-US"/>
        </w:rPr>
        <w:t>m</w:t>
      </w:r>
      <w:r>
        <w:rPr>
          <w:rFonts w:ascii="Times New Roman" w:hAnsi="Times New Roman"/>
          <w:sz w:val="24"/>
          <w:szCs w:val="24"/>
        </w:rPr>
        <w:t>], [</w:t>
      </w:r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>], [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>], [</w:t>
      </w:r>
      <w:r>
        <w:rPr>
          <w:rFonts w:ascii="Times New Roman" w:hAnsi="Times New Roman"/>
          <w:sz w:val="24"/>
          <w:szCs w:val="24"/>
          <w:lang w:val="en-US"/>
        </w:rPr>
        <w:t>t</w:t>
      </w:r>
      <w:r>
        <w:rPr>
          <w:rFonts w:ascii="Times New Roman" w:hAnsi="Times New Roman"/>
          <w:sz w:val="24"/>
          <w:szCs w:val="24"/>
        </w:rPr>
        <w:t>], [</w:t>
      </w:r>
      <w:r>
        <w:rPr>
          <w:rFonts w:ascii="Times New Roman" w:hAnsi="Times New Roman"/>
          <w:sz w:val="24"/>
          <w:szCs w:val="24"/>
          <w:lang w:val="en-US"/>
        </w:rPr>
        <w:t>b</w:t>
      </w:r>
      <w:r>
        <w:rPr>
          <w:rFonts w:ascii="Times New Roman" w:hAnsi="Times New Roman"/>
          <w:sz w:val="24"/>
          <w:szCs w:val="24"/>
        </w:rPr>
        <w:t>], [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], [</w:t>
      </w:r>
      <w:r>
        <w:rPr>
          <w:rFonts w:ascii="Times New Roman" w:hAnsi="Times New Roman"/>
          <w:sz w:val="24"/>
          <w:szCs w:val="24"/>
          <w:lang w:val="en-US"/>
        </w:rPr>
        <w:t>k</w:t>
      </w:r>
      <w:r>
        <w:rPr>
          <w:rFonts w:ascii="Times New Roman" w:hAnsi="Times New Roman"/>
          <w:sz w:val="24"/>
          <w:szCs w:val="24"/>
        </w:rPr>
        <w:t>], [</w:t>
      </w:r>
      <w:r>
        <w:rPr>
          <w:rFonts w:ascii="Times New Roman" w:hAnsi="Times New Roman"/>
          <w:sz w:val="24"/>
          <w:szCs w:val="24"/>
          <w:lang w:val="en-US"/>
        </w:rPr>
        <w:t>d</w:t>
      </w:r>
      <w:r>
        <w:rPr>
          <w:rFonts w:ascii="Times New Roman" w:hAnsi="Times New Roman"/>
          <w:sz w:val="24"/>
          <w:szCs w:val="24"/>
        </w:rPr>
        <w:t>], [</w:t>
      </w:r>
      <w:r>
        <w:rPr>
          <w:rFonts w:ascii="Times New Roman" w:hAnsi="Times New Roman"/>
          <w:sz w:val="24"/>
          <w:szCs w:val="24"/>
          <w:lang w:val="en-US"/>
        </w:rPr>
        <w:t>f</w:t>
      </w:r>
      <w:r>
        <w:rPr>
          <w:rFonts w:ascii="Times New Roman" w:hAnsi="Times New Roman"/>
          <w:sz w:val="24"/>
          <w:szCs w:val="24"/>
        </w:rPr>
        <w:t xml:space="preserve">]. </w:t>
      </w:r>
    </w:p>
    <w:p w:rsidR="00E063F8" w:rsidRDefault="00A3178F">
      <w:pPr>
        <w:pStyle w:val="ab"/>
        <w:numPr>
          <w:ilvl w:val="0"/>
          <w:numId w:val="1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Время суток (2 часа)</w:t>
      </w:r>
    </w:p>
    <w:p w:rsidR="00E063F8" w:rsidRDefault="00A3178F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Время суток. Часы. </w:t>
      </w:r>
    </w:p>
    <w:p w:rsidR="00E063F8" w:rsidRDefault="00A3178F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Лексический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 xml:space="preserve">: In the morning, Afternoon, Evening,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At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night.</w:t>
      </w:r>
    </w:p>
    <w:p w:rsidR="00E063F8" w:rsidRDefault="00A3178F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Грамматический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 xml:space="preserve">: Good morning, Good afternoon, Good evening, Good night. </w:t>
      </w:r>
    </w:p>
    <w:p w:rsidR="00E063F8" w:rsidRDefault="00A3178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       </w:t>
      </w:r>
      <w:r>
        <w:rPr>
          <w:rFonts w:ascii="Times New Roman" w:hAnsi="Times New Roman"/>
          <w:sz w:val="24"/>
          <w:szCs w:val="24"/>
        </w:rPr>
        <w:t>Фонетика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</w:rPr>
        <w:t>графика</w:t>
      </w:r>
      <w:r>
        <w:rPr>
          <w:rFonts w:ascii="Times New Roman" w:hAnsi="Times New Roman"/>
          <w:sz w:val="24"/>
          <w:szCs w:val="24"/>
          <w:lang w:val="en-US"/>
        </w:rPr>
        <w:t>: [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a</w:t>
      </w:r>
      <w:r>
        <w:rPr>
          <w:rFonts w:cs="Calibri"/>
          <w:sz w:val="24"/>
          <w:szCs w:val="24"/>
          <w:lang w:val="en-US"/>
        </w:rPr>
        <w:t>ı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], [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</w:t>
      </w:r>
      <w:r>
        <w:rPr>
          <w:rFonts w:cs="Calibri"/>
          <w:sz w:val="24"/>
          <w:szCs w:val="24"/>
          <w:lang w:val="en-US"/>
        </w:rPr>
        <w:t>ı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], [</w:t>
      </w:r>
      <w:r>
        <w:rPr>
          <w:rFonts w:cs="Calibri"/>
          <w:sz w:val="24"/>
          <w:szCs w:val="24"/>
          <w:lang w:val="en-US"/>
        </w:rPr>
        <w:t>æ</w:t>
      </w:r>
      <w:r>
        <w:rPr>
          <w:rFonts w:ascii="Times New Roman" w:hAnsi="Times New Roman"/>
          <w:sz w:val="24"/>
          <w:szCs w:val="24"/>
          <w:lang w:val="en-US"/>
        </w:rPr>
        <w:t>], [g], [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d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з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], [h], [s], [k], [d], [n], [</w:t>
      </w:r>
      <w:r>
        <w:rPr>
          <w:rFonts w:cs="Calibri"/>
          <w:sz w:val="24"/>
          <w:szCs w:val="24"/>
          <w:lang w:val="en-US"/>
        </w:rPr>
        <w:t>ı</w:t>
      </w:r>
      <w:r>
        <w:rPr>
          <w:rFonts w:ascii="Times New Roman" w:hAnsi="Times New Roman"/>
          <w:sz w:val="24"/>
          <w:szCs w:val="24"/>
          <w:lang w:val="en-US"/>
        </w:rPr>
        <w:t xml:space="preserve">], [e]. </w:t>
      </w:r>
    </w:p>
    <w:p w:rsidR="00E063F8" w:rsidRDefault="00E063F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063F8" w:rsidRDefault="00A3178F">
      <w:pPr>
        <w:numPr>
          <w:ilvl w:val="0"/>
          <w:numId w:val="1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Цвета. (4 часа)</w:t>
      </w:r>
    </w:p>
    <w:p w:rsidR="00E063F8" w:rsidRDefault="00A3178F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Названия цветов. Мой </w:t>
      </w:r>
      <w:proofErr w:type="gramStart"/>
      <w:r>
        <w:rPr>
          <w:rFonts w:ascii="Times New Roman" w:hAnsi="Times New Roman"/>
          <w:sz w:val="24"/>
          <w:szCs w:val="24"/>
        </w:rPr>
        <w:t>любимы</w:t>
      </w:r>
      <w:proofErr w:type="gramEnd"/>
      <w:r>
        <w:rPr>
          <w:rFonts w:ascii="Times New Roman" w:hAnsi="Times New Roman"/>
          <w:sz w:val="24"/>
          <w:szCs w:val="24"/>
        </w:rPr>
        <w:t xml:space="preserve"> цвет. Какого цвета предмет. </w:t>
      </w:r>
    </w:p>
    <w:p w:rsidR="00E063F8" w:rsidRDefault="00A3178F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Лексический материал: </w:t>
      </w:r>
      <w:r>
        <w:rPr>
          <w:rFonts w:ascii="Times New Roman" w:hAnsi="Times New Roman"/>
          <w:sz w:val="24"/>
          <w:szCs w:val="24"/>
          <w:lang w:val="en-US"/>
        </w:rPr>
        <w:t>black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green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red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pink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white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orange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brown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grey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blue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purple</w:t>
      </w:r>
      <w:r>
        <w:rPr>
          <w:rFonts w:ascii="Times New Roman" w:hAnsi="Times New Roman"/>
          <w:sz w:val="24"/>
          <w:szCs w:val="24"/>
        </w:rPr>
        <w:t>.</w:t>
      </w:r>
    </w:p>
    <w:p w:rsidR="00E063F8" w:rsidRDefault="00A3178F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Грамматический материал: </w:t>
      </w:r>
      <w:r>
        <w:rPr>
          <w:rFonts w:ascii="Times New Roman" w:hAnsi="Times New Roman"/>
          <w:sz w:val="24"/>
          <w:szCs w:val="24"/>
          <w:lang w:val="en-US"/>
        </w:rPr>
        <w:t>What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color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it</w:t>
      </w:r>
      <w:r>
        <w:rPr>
          <w:rFonts w:ascii="Times New Roman" w:hAnsi="Times New Roman"/>
          <w:sz w:val="24"/>
          <w:szCs w:val="24"/>
        </w:rPr>
        <w:t xml:space="preserve">?  </w:t>
      </w:r>
      <w:r>
        <w:rPr>
          <w:rFonts w:ascii="Times New Roman" w:hAnsi="Times New Roman"/>
          <w:sz w:val="24"/>
          <w:szCs w:val="24"/>
          <w:lang w:val="en-US"/>
        </w:rPr>
        <w:t>The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…  is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…  . Show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smth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black.</w:t>
      </w:r>
    </w:p>
    <w:p w:rsidR="00E063F8" w:rsidRDefault="00A3178F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Фонетика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</w:rPr>
        <w:t>графика</w:t>
      </w:r>
      <w:r>
        <w:rPr>
          <w:rFonts w:ascii="Times New Roman" w:hAnsi="Times New Roman"/>
          <w:sz w:val="24"/>
          <w:szCs w:val="24"/>
          <w:lang w:val="en-US"/>
        </w:rPr>
        <w:t>: [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:], [</w:t>
      </w:r>
      <w:r>
        <w:rPr>
          <w:rFonts w:cs="Calibri"/>
          <w:sz w:val="24"/>
          <w:szCs w:val="24"/>
          <w:lang w:val="en-US"/>
        </w:rPr>
        <w:t>ı</w:t>
      </w:r>
      <w:r>
        <w:rPr>
          <w:rFonts w:ascii="Times New Roman" w:hAnsi="Times New Roman"/>
          <w:sz w:val="24"/>
          <w:szCs w:val="24"/>
          <w:lang w:val="en-US"/>
        </w:rPr>
        <w:t>], [v], [z], [ð], [k], [l], [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d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з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], [f], [m], [n], [b], [e], [s], [p], [h], [r], [ə], [</w:t>
      </w:r>
      <w:r>
        <w:rPr>
          <w:rFonts w:cs="Calibri"/>
          <w:sz w:val="24"/>
          <w:szCs w:val="24"/>
          <w:lang w:val="en-US"/>
        </w:rPr>
        <w:t>ʃ</w:t>
      </w:r>
      <w:r>
        <w:rPr>
          <w:rFonts w:ascii="Times New Roman" w:hAnsi="Times New Roman"/>
          <w:sz w:val="24"/>
          <w:szCs w:val="24"/>
          <w:lang w:val="en-US"/>
        </w:rPr>
        <w:t xml:space="preserve">]. </w:t>
      </w:r>
    </w:p>
    <w:p w:rsidR="00E063F8" w:rsidRDefault="00E063F8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val="en-US"/>
        </w:rPr>
      </w:pPr>
    </w:p>
    <w:p w:rsidR="00E063F8" w:rsidRDefault="00A3178F">
      <w:pPr>
        <w:numPr>
          <w:ilvl w:val="0"/>
          <w:numId w:val="1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Я и моя семья (4 часа)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Названия членов семьи. Имена родителей и других членов семьи.  Разучивание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стихотворения</w:t>
      </w:r>
      <w:r>
        <w:rPr>
          <w:rFonts w:ascii="Times New Roman" w:hAnsi="Times New Roman"/>
          <w:sz w:val="24"/>
          <w:szCs w:val="24"/>
          <w:lang w:val="en-US"/>
        </w:rPr>
        <w:t xml:space="preserve"> «This is my father». </w:t>
      </w:r>
      <w:r>
        <w:rPr>
          <w:rFonts w:ascii="Times New Roman" w:hAnsi="Times New Roman"/>
          <w:sz w:val="24"/>
          <w:szCs w:val="24"/>
        </w:rPr>
        <w:t>Алфавит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p w:rsidR="00E063F8" w:rsidRDefault="00A3178F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        </w:t>
      </w:r>
      <w:r>
        <w:rPr>
          <w:rFonts w:ascii="Times New Roman" w:hAnsi="Times New Roman"/>
          <w:sz w:val="24"/>
          <w:szCs w:val="24"/>
        </w:rPr>
        <w:t>Лексический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>:</w:t>
      </w:r>
      <w:r>
        <w:rPr>
          <w:sz w:val="20"/>
          <w:szCs w:val="20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 family, a father, a mother, a sister, a brother, a grandfather, grandmother, an uncle, an aunt</w:t>
      </w:r>
    </w:p>
    <w:p w:rsidR="00E063F8" w:rsidRDefault="00A3178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        </w:t>
      </w:r>
      <w:r>
        <w:rPr>
          <w:rFonts w:ascii="Times New Roman" w:hAnsi="Times New Roman"/>
          <w:sz w:val="24"/>
          <w:szCs w:val="24"/>
        </w:rPr>
        <w:t xml:space="preserve">Грамматический материал: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have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</w:t>
      </w:r>
      <w:r>
        <w:rPr>
          <w:rFonts w:ascii="Times New Roman" w:hAnsi="Times New Roman"/>
          <w:sz w:val="24"/>
          <w:szCs w:val="24"/>
        </w:rPr>
        <w:t xml:space="preserve"> … </w:t>
      </w:r>
      <w:r>
        <w:rPr>
          <w:rFonts w:ascii="Times New Roman" w:hAnsi="Times New Roman"/>
          <w:sz w:val="24"/>
          <w:szCs w:val="24"/>
          <w:lang w:val="en-US"/>
        </w:rPr>
        <w:t>Do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you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have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</w:t>
      </w:r>
      <w:r>
        <w:rPr>
          <w:rFonts w:ascii="Times New Roman" w:hAnsi="Times New Roman"/>
          <w:sz w:val="24"/>
          <w:szCs w:val="24"/>
        </w:rPr>
        <w:t xml:space="preserve">…? </w:t>
      </w:r>
      <w:r>
        <w:rPr>
          <w:rFonts w:ascii="Times New Roman" w:hAnsi="Times New Roman"/>
          <w:sz w:val="24"/>
          <w:szCs w:val="24"/>
          <w:lang w:val="en-US"/>
        </w:rPr>
        <w:t xml:space="preserve">Yes, I do. No, I don’. Her name is… His name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is ..</w:t>
      </w:r>
      <w:proofErr w:type="gramEnd"/>
    </w:p>
    <w:p w:rsidR="00E063F8" w:rsidRDefault="00A317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sz w:val="20"/>
          <w:szCs w:val="20"/>
          <w:lang w:val="en-US"/>
        </w:rPr>
        <w:t xml:space="preserve">               </w:t>
      </w:r>
      <w:r>
        <w:rPr>
          <w:rFonts w:ascii="Times New Roman" w:hAnsi="Times New Roman"/>
          <w:sz w:val="24"/>
          <w:szCs w:val="24"/>
        </w:rPr>
        <w:t>Фонетика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</w:rPr>
        <w:t>графика</w:t>
      </w:r>
      <w:r>
        <w:rPr>
          <w:rFonts w:ascii="Times New Roman" w:hAnsi="Times New Roman"/>
          <w:sz w:val="24"/>
          <w:szCs w:val="24"/>
          <w:lang w:val="en-US"/>
        </w:rPr>
        <w:t>: [b], [e], [s], [k], [</w:t>
      </w:r>
      <w:r>
        <w:rPr>
          <w:rFonts w:cs="Calibri"/>
          <w:sz w:val="24"/>
          <w:szCs w:val="24"/>
          <w:lang w:val="en-US"/>
        </w:rPr>
        <w:t>ı</w:t>
      </w:r>
      <w:r>
        <w:rPr>
          <w:rFonts w:ascii="Times New Roman" w:hAnsi="Times New Roman"/>
          <w:sz w:val="24"/>
          <w:szCs w:val="24"/>
          <w:lang w:val="en-US"/>
        </w:rPr>
        <w:t>], [v], [t], [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a</w:t>
      </w:r>
      <w:r>
        <w:rPr>
          <w:rFonts w:cs="Calibri"/>
          <w:sz w:val="24"/>
          <w:szCs w:val="24"/>
          <w:lang w:val="en-US"/>
        </w:rPr>
        <w:t>ı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], [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</w:t>
      </w:r>
      <w:r>
        <w:rPr>
          <w:rFonts w:cs="Calibri"/>
          <w:sz w:val="24"/>
          <w:szCs w:val="24"/>
          <w:lang w:val="en-US"/>
        </w:rPr>
        <w:t>ı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], [</w:t>
      </w:r>
      <w:r>
        <w:rPr>
          <w:rFonts w:cs="Calibri"/>
          <w:sz w:val="24"/>
          <w:szCs w:val="24"/>
          <w:lang w:val="en-US"/>
        </w:rPr>
        <w:t>æ</w:t>
      </w:r>
      <w:r>
        <w:rPr>
          <w:rFonts w:ascii="Times New Roman" w:hAnsi="Times New Roman"/>
          <w:sz w:val="24"/>
          <w:szCs w:val="24"/>
          <w:lang w:val="en-US"/>
        </w:rPr>
        <w:t xml:space="preserve">], [d], [m], [n], [w]. </w:t>
      </w:r>
    </w:p>
    <w:p w:rsidR="00E063F8" w:rsidRDefault="00E063F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E063F8" w:rsidRDefault="00A3178F">
      <w:pPr>
        <w:numPr>
          <w:ilvl w:val="0"/>
          <w:numId w:val="1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Мой дом (3 часа)</w:t>
      </w:r>
    </w:p>
    <w:p w:rsidR="00E063F8" w:rsidRDefault="00A3178F">
      <w:pPr>
        <w:spacing w:after="0" w:line="240" w:lineRule="auto"/>
        <w:ind w:left="567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Названия комнат. Кто где находится. Кто чем занимается в данный момент. Глаголы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движения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p w:rsidR="00E063F8" w:rsidRDefault="00A3178F">
      <w:pPr>
        <w:spacing w:after="0" w:line="240" w:lineRule="auto"/>
        <w:ind w:left="567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Лексический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 xml:space="preserve">: living room, bedroom kitchen, bathroom, house, door, window, street. To sleep, watch TV, cook, play computer, read, wash myself, walk,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drive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>.</w:t>
      </w:r>
    </w:p>
    <w:p w:rsidR="00E063F8" w:rsidRDefault="00A3178F">
      <w:pPr>
        <w:spacing w:after="0" w:line="240" w:lineRule="auto"/>
        <w:ind w:left="426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     </w:t>
      </w:r>
      <w:r>
        <w:rPr>
          <w:rFonts w:ascii="Times New Roman" w:hAnsi="Times New Roman"/>
          <w:sz w:val="24"/>
          <w:szCs w:val="24"/>
        </w:rPr>
        <w:t xml:space="preserve">Грамматический материал: Глагол – связка </w:t>
      </w:r>
      <w:r>
        <w:rPr>
          <w:rFonts w:ascii="Times New Roman" w:hAnsi="Times New Roman"/>
          <w:sz w:val="24"/>
          <w:szCs w:val="24"/>
          <w:lang w:val="en-US"/>
        </w:rPr>
        <w:t>to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be</w:t>
      </w:r>
      <w:r>
        <w:rPr>
          <w:rFonts w:ascii="Times New Roman" w:hAnsi="Times New Roman"/>
          <w:sz w:val="24"/>
          <w:szCs w:val="24"/>
        </w:rPr>
        <w:t xml:space="preserve">,  </w:t>
      </w:r>
      <w:r>
        <w:rPr>
          <w:rFonts w:ascii="Times New Roman" w:hAnsi="Times New Roman"/>
          <w:sz w:val="24"/>
          <w:szCs w:val="24"/>
          <w:lang w:val="en-US"/>
        </w:rPr>
        <w:t>There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is</w:t>
      </w:r>
      <w:r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  <w:lang w:val="en-US"/>
        </w:rPr>
        <w:t>are</w:t>
      </w:r>
      <w:r>
        <w:rPr>
          <w:rFonts w:ascii="Times New Roman" w:hAnsi="Times New Roman"/>
          <w:sz w:val="24"/>
          <w:szCs w:val="24"/>
        </w:rPr>
        <w:t xml:space="preserve">  … </w:t>
      </w:r>
      <w:r>
        <w:rPr>
          <w:rFonts w:ascii="Times New Roman" w:hAnsi="Times New Roman"/>
          <w:sz w:val="24"/>
          <w:szCs w:val="24"/>
          <w:lang w:val="en-US"/>
        </w:rPr>
        <w:t>Where do you live? I live in… Look. He is sleeping. She\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He  is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in the … . Where is       everybody?  I can see … in the street.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 xml:space="preserve">…, </w:t>
      </w:r>
      <w:r>
        <w:rPr>
          <w:rFonts w:ascii="Times New Roman" w:hAnsi="Times New Roman"/>
          <w:sz w:val="24"/>
          <w:szCs w:val="24"/>
        </w:rPr>
        <w:t>настоящее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простое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время</w:t>
      </w:r>
      <w:r>
        <w:rPr>
          <w:rFonts w:ascii="Times New Roman" w:hAnsi="Times New Roman"/>
          <w:sz w:val="24"/>
          <w:szCs w:val="24"/>
          <w:lang w:val="en-US"/>
        </w:rPr>
        <w:t xml:space="preserve"> (3 </w:t>
      </w:r>
      <w:r>
        <w:rPr>
          <w:rFonts w:ascii="Times New Roman" w:hAnsi="Times New Roman"/>
          <w:sz w:val="24"/>
          <w:szCs w:val="24"/>
        </w:rPr>
        <w:t>лицо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ед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z w:val="24"/>
          <w:szCs w:val="24"/>
          <w:lang w:val="en-US"/>
        </w:rPr>
        <w:t>.)</w:t>
      </w:r>
      <w:proofErr w:type="gramEnd"/>
    </w:p>
    <w:p w:rsidR="00E063F8" w:rsidRDefault="00A3178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Фонетика</w:t>
      </w:r>
      <w:r>
        <w:rPr>
          <w:rFonts w:ascii="Times New Roman" w:hAnsi="Times New Roman"/>
          <w:sz w:val="24"/>
          <w:szCs w:val="24"/>
          <w:lang w:val="en-US"/>
        </w:rPr>
        <w:t>: [d], [m], [n], [w], [t], [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</w:t>
      </w:r>
      <w:r>
        <w:rPr>
          <w:rFonts w:cs="Calibri"/>
          <w:sz w:val="24"/>
          <w:szCs w:val="24"/>
          <w:lang w:val="en-US"/>
        </w:rPr>
        <w:t>ı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], [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a</w:t>
      </w:r>
      <w:r>
        <w:rPr>
          <w:rFonts w:cs="Calibri"/>
          <w:sz w:val="24"/>
          <w:szCs w:val="24"/>
          <w:lang w:val="en-US"/>
        </w:rPr>
        <w:t>ı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], [</w:t>
      </w:r>
      <w:r>
        <w:rPr>
          <w:rFonts w:cs="Calibri"/>
          <w:sz w:val="24"/>
          <w:szCs w:val="24"/>
          <w:lang w:val="en-US"/>
        </w:rPr>
        <w:t>æ</w:t>
      </w:r>
      <w:r>
        <w:rPr>
          <w:rFonts w:ascii="Times New Roman" w:hAnsi="Times New Roman"/>
          <w:sz w:val="24"/>
          <w:szCs w:val="24"/>
          <w:lang w:val="en-US"/>
        </w:rPr>
        <w:t>], [b], [e], [s], [k], [</w:t>
      </w:r>
      <w:r>
        <w:rPr>
          <w:rFonts w:cs="Calibri"/>
          <w:sz w:val="24"/>
          <w:szCs w:val="24"/>
          <w:lang w:val="en-US"/>
        </w:rPr>
        <w:t>ı</w:t>
      </w:r>
      <w:r>
        <w:rPr>
          <w:rFonts w:ascii="Times New Roman" w:hAnsi="Times New Roman"/>
          <w:sz w:val="24"/>
          <w:szCs w:val="24"/>
          <w:lang w:val="en-US"/>
        </w:rPr>
        <w:t xml:space="preserve">], [f], [v], [z], [ð]. </w:t>
      </w:r>
      <w:r>
        <w:rPr>
          <w:rFonts w:ascii="Times New Roman" w:hAnsi="Times New Roman"/>
          <w:sz w:val="24"/>
          <w:szCs w:val="24"/>
        </w:rPr>
        <w:t>Повторение   пройденного   учебного  материла  в  неформальной  обстановке   при помощи игр и конкурсов.</w:t>
      </w:r>
    </w:p>
    <w:p w:rsidR="00E063F8" w:rsidRDefault="00E063F8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E063F8" w:rsidRDefault="00E063F8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E063F8" w:rsidRDefault="00E063F8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E063F8" w:rsidRDefault="00A3178F">
      <w:pPr>
        <w:numPr>
          <w:ilvl w:val="0"/>
          <w:numId w:val="1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Еда (3 часа)</w:t>
      </w:r>
    </w:p>
    <w:p w:rsidR="00E063F8" w:rsidRDefault="00A3178F">
      <w:pPr>
        <w:spacing w:after="0" w:line="240" w:lineRule="auto"/>
        <w:ind w:left="106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Названия предметов еды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 Что я люблю или не люблю. Мой любимый фрукт/ овощ. Попросить передать за столом. </w:t>
      </w:r>
    </w:p>
    <w:p w:rsidR="00E063F8" w:rsidRDefault="00A3178F">
      <w:pPr>
        <w:spacing w:after="0" w:line="240" w:lineRule="auto"/>
        <w:ind w:left="1069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Лексический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 xml:space="preserve">: picnic, sandwich, tomato, carrot, cabbage, eggs, orange, apple, cherry, pear, cake, soup, porridge, jam, cheese, milk, chocolate, sugar, tea, lemon, salt, coffee, pie, beet. To like, pass, please, give,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favourite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, great, tasty.  </w:t>
      </w:r>
    </w:p>
    <w:p w:rsidR="00E063F8" w:rsidRDefault="00A3178F">
      <w:pPr>
        <w:spacing w:after="0" w:line="240" w:lineRule="auto"/>
        <w:ind w:left="106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Грамматический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 xml:space="preserve">: I like …, I don’t like…, Give\ pass me a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… ,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please. Here you are. Oranges are great.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 xml:space="preserve">Which is your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favourite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fruit/vegetable.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Множественное число сущ.</w:t>
      </w:r>
    </w:p>
    <w:p w:rsidR="00E063F8" w:rsidRDefault="00E063F8">
      <w:pPr>
        <w:spacing w:after="0" w:line="240" w:lineRule="auto"/>
        <w:ind w:left="1069"/>
        <w:rPr>
          <w:rFonts w:ascii="Times New Roman" w:hAnsi="Times New Roman"/>
          <w:sz w:val="24"/>
          <w:szCs w:val="24"/>
          <w:lang w:val="en-US"/>
        </w:rPr>
      </w:pPr>
    </w:p>
    <w:p w:rsidR="00E063F8" w:rsidRDefault="00E063F8">
      <w:pPr>
        <w:spacing w:after="0" w:line="240" w:lineRule="auto"/>
        <w:ind w:left="1069"/>
        <w:rPr>
          <w:rFonts w:ascii="Times New Roman" w:hAnsi="Times New Roman"/>
          <w:sz w:val="24"/>
          <w:szCs w:val="24"/>
        </w:rPr>
      </w:pPr>
    </w:p>
    <w:p w:rsidR="00E063F8" w:rsidRDefault="00A3178F">
      <w:pPr>
        <w:numPr>
          <w:ilvl w:val="0"/>
          <w:numId w:val="1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Игрушки животные. Счёт (3 часа)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Названия животных. Любимое животное. Места обитания. Цифры</w:t>
      </w:r>
      <w:r>
        <w:rPr>
          <w:rFonts w:ascii="Times New Roman" w:hAnsi="Times New Roman"/>
          <w:sz w:val="24"/>
          <w:szCs w:val="24"/>
          <w:lang w:val="en-US"/>
        </w:rPr>
        <w:t>.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 xml:space="preserve"> .</w:t>
      </w:r>
      <w:proofErr w:type="gramEnd"/>
    </w:p>
    <w:p w:rsidR="00E063F8" w:rsidRDefault="00A3178F">
      <w:pPr>
        <w:spacing w:after="0" w:line="240" w:lineRule="auto"/>
        <w:ind w:left="426" w:hanging="142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           </w:t>
      </w:r>
      <w:r>
        <w:rPr>
          <w:rFonts w:ascii="Times New Roman" w:hAnsi="Times New Roman"/>
          <w:sz w:val="24"/>
          <w:szCs w:val="24"/>
        </w:rPr>
        <w:t>Лексический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 xml:space="preserve">: A dog, a cat, a lion, a fox, a bear, a camel, a pig, an elephant, a tiger, a crocodile, a cock, a mouse, an owl, a fish, In the   forest, in the river, in the garden, in the house, in the zoo. One, two, three, four, five, six, seven, eight, nine ten.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Big, little, many, much.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E063F8" w:rsidRDefault="00A3178F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       </w:t>
      </w:r>
      <w:r>
        <w:rPr>
          <w:rFonts w:ascii="Times New Roman" w:hAnsi="Times New Roman"/>
          <w:sz w:val="24"/>
          <w:szCs w:val="24"/>
        </w:rPr>
        <w:t>Грамматический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>: Who are you? I am…I like …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I have got a …,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My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… is little, big. How many/much?</w:t>
      </w:r>
    </w:p>
    <w:p w:rsidR="00E063F8" w:rsidRDefault="00E063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E063F8" w:rsidRDefault="00A3178F">
      <w:pPr>
        <w:numPr>
          <w:ilvl w:val="0"/>
          <w:numId w:val="1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Возраст (3 часа)</w:t>
      </w:r>
    </w:p>
    <w:p w:rsidR="00E063F8" w:rsidRDefault="00A3178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Место жительства. Имена, фамилии. Возраст. Визитная карточка. С днём рождения.</w:t>
      </w:r>
    </w:p>
    <w:p w:rsidR="00E063F8" w:rsidRDefault="00A3178F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Лексический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 xml:space="preserve">: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 xml:space="preserve">I, He, She, It, We, You, They, name, surname, from, girl, boy, man, woman, Russia,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Tatarstan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Great Britain, America, birthday.</w:t>
      </w:r>
      <w:proofErr w:type="gramEnd"/>
    </w:p>
    <w:p w:rsidR="00E063F8" w:rsidRDefault="00A3178F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Грамматический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 xml:space="preserve">:  </w:t>
      </w:r>
      <w:r>
        <w:rPr>
          <w:rFonts w:ascii="Times New Roman" w:hAnsi="Times New Roman"/>
          <w:sz w:val="24"/>
          <w:szCs w:val="24"/>
        </w:rPr>
        <w:t>Глагол</w:t>
      </w:r>
      <w:r>
        <w:rPr>
          <w:rFonts w:ascii="Times New Roman" w:hAnsi="Times New Roman"/>
          <w:sz w:val="24"/>
          <w:szCs w:val="24"/>
          <w:lang w:val="en-US"/>
        </w:rPr>
        <w:t xml:space="preserve"> too be, I am Marat, I am from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Tatarstan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, My/ his/ Her name is…. What’s your name/surname? I am 6 (7). I live in Kazan.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Happy birthday to you.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This is for you.</w:t>
      </w:r>
    </w:p>
    <w:p w:rsidR="00E063F8" w:rsidRDefault="00E063F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063F8" w:rsidRDefault="00A3178F">
      <w:pPr>
        <w:numPr>
          <w:ilvl w:val="0"/>
          <w:numId w:val="1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Мир моих увлечений (3 часа)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Глаголы движения. Виды спорта и спортивные игры. Мои любимые занятия. Разучивание песни «</w:t>
      </w:r>
      <w:r>
        <w:rPr>
          <w:rFonts w:ascii="Times New Roman" w:hAnsi="Times New Roman"/>
          <w:sz w:val="24"/>
          <w:szCs w:val="24"/>
          <w:lang w:val="en-US"/>
        </w:rPr>
        <w:t>Fly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fly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can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fly</w:t>
      </w:r>
      <w:r>
        <w:rPr>
          <w:rFonts w:ascii="Times New Roman" w:hAnsi="Times New Roman"/>
          <w:sz w:val="24"/>
          <w:szCs w:val="24"/>
        </w:rPr>
        <w:t>»</w:t>
      </w:r>
    </w:p>
    <w:p w:rsidR="00E063F8" w:rsidRDefault="00A3178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           Лексический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>: Sing, dance, run, jump, fly, speak, count, play, swim, sit, skip, play volleyball (football, basketball, tennis, hockey, chess)</w:t>
      </w:r>
    </w:p>
    <w:p w:rsidR="00E063F8" w:rsidRDefault="00A3178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sz w:val="20"/>
          <w:szCs w:val="20"/>
          <w:lang w:val="en-US"/>
        </w:rPr>
        <w:t xml:space="preserve">               </w:t>
      </w:r>
      <w:r>
        <w:rPr>
          <w:rFonts w:ascii="Times New Roman" w:hAnsi="Times New Roman"/>
          <w:sz w:val="24"/>
          <w:szCs w:val="24"/>
        </w:rPr>
        <w:t>Грамматический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 xml:space="preserve">: I can…, I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can not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…, Can you …? Can’t you …?</w:t>
      </w:r>
    </w:p>
    <w:p w:rsidR="00E063F8" w:rsidRDefault="00A317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       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  </w:t>
      </w:r>
    </w:p>
    <w:p w:rsidR="00E063F8" w:rsidRDefault="00A3178F">
      <w:pPr>
        <w:numPr>
          <w:ilvl w:val="0"/>
          <w:numId w:val="1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Времена года. Погода. (3 часа)</w:t>
      </w:r>
    </w:p>
    <w:p w:rsidR="00E063F8" w:rsidRDefault="00A3178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Времена года. Названия месяцев. Погода. </w:t>
      </w:r>
    </w:p>
    <w:p w:rsidR="00E063F8" w:rsidRDefault="00A3178F">
      <w:pP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            Лексический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>: winter, spring, summer, autumn, January, February, March, April, May, June, July, August, September, October, November, December, rainy, snowy, sunny, windy, cloudy, hot, warm, cold, cool.</w:t>
      </w:r>
    </w:p>
    <w:p w:rsidR="00E063F8" w:rsidRDefault="00A3178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        </w:t>
      </w:r>
      <w:r>
        <w:rPr>
          <w:rFonts w:ascii="Times New Roman" w:hAnsi="Times New Roman"/>
          <w:sz w:val="24"/>
          <w:szCs w:val="24"/>
        </w:rPr>
        <w:t>Грамматический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 xml:space="preserve">: What season/day is it? What is the weather? It’s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… .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 </w:t>
      </w:r>
    </w:p>
    <w:p w:rsidR="00E063F8" w:rsidRDefault="00E063F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063F8" w:rsidRDefault="00A3178F">
      <w:pPr>
        <w:numPr>
          <w:ilvl w:val="0"/>
          <w:numId w:val="1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Транспорт. (3 часа)</w:t>
      </w:r>
    </w:p>
    <w:p w:rsidR="00E063F8" w:rsidRDefault="00A3178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Названия видов транспорта. Предложение </w:t>
      </w:r>
      <w:proofErr w:type="gramStart"/>
      <w:r>
        <w:rPr>
          <w:rFonts w:ascii="Times New Roman" w:hAnsi="Times New Roman"/>
          <w:sz w:val="24"/>
          <w:szCs w:val="24"/>
        </w:rPr>
        <w:t>покататься</w:t>
      </w:r>
      <w:proofErr w:type="gramEnd"/>
      <w:r>
        <w:rPr>
          <w:rFonts w:ascii="Times New Roman" w:hAnsi="Times New Roman"/>
          <w:sz w:val="24"/>
          <w:szCs w:val="24"/>
        </w:rPr>
        <w:t xml:space="preserve"> на чём либо. </w:t>
      </w:r>
    </w:p>
    <w:p w:rsidR="00E063F8" w:rsidRDefault="00A3178F">
      <w:pPr>
        <w:spacing w:after="0" w:line="240" w:lineRule="auto"/>
        <w:jc w:val="both"/>
        <w:rPr>
          <w:sz w:val="20"/>
          <w:szCs w:val="20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           Лексический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  <w:lang w:val="en-US"/>
        </w:rPr>
        <w:t xml:space="preserve">: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Bike, car, train, bus, plane, hot-cur balloon, ship, air land, sea, river, lake, railway.</w:t>
      </w:r>
      <w:proofErr w:type="gramEnd"/>
      <w:r>
        <w:rPr>
          <w:sz w:val="20"/>
          <w:szCs w:val="20"/>
          <w:lang w:val="en-US"/>
        </w:rPr>
        <w:t xml:space="preserve">            </w:t>
      </w:r>
    </w:p>
    <w:p w:rsidR="00E063F8" w:rsidRDefault="00A3178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Грамматический материал: </w:t>
      </w:r>
      <w:r>
        <w:rPr>
          <w:rFonts w:ascii="Times New Roman" w:hAnsi="Times New Roman"/>
          <w:sz w:val="24"/>
          <w:szCs w:val="24"/>
          <w:lang w:val="en-US"/>
        </w:rPr>
        <w:t>Let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go</w:t>
      </w:r>
      <w:r>
        <w:rPr>
          <w:rFonts w:ascii="Times New Roman" w:hAnsi="Times New Roman"/>
          <w:sz w:val="24"/>
          <w:szCs w:val="24"/>
        </w:rPr>
        <w:t xml:space="preserve">! </w:t>
      </w:r>
      <w:r>
        <w:rPr>
          <w:rFonts w:ascii="Times New Roman" w:hAnsi="Times New Roman"/>
          <w:sz w:val="24"/>
          <w:szCs w:val="24"/>
          <w:lang w:val="en-US"/>
        </w:rPr>
        <w:t>Let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…  повторение</w:t>
      </w:r>
      <w:proofErr w:type="gramEnd"/>
      <w:r>
        <w:rPr>
          <w:rFonts w:ascii="Times New Roman" w:hAnsi="Times New Roman"/>
          <w:sz w:val="24"/>
          <w:szCs w:val="24"/>
        </w:rPr>
        <w:t xml:space="preserve"> грамматического материала предыдущих уроков.</w:t>
      </w:r>
    </w:p>
    <w:p w:rsidR="00E063F8" w:rsidRDefault="00A317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</w:p>
    <w:p w:rsidR="00E063F8" w:rsidRDefault="00A317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</w:p>
    <w:p w:rsidR="00E063F8" w:rsidRDefault="00E063F8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E063F8" w:rsidRDefault="00A3178F">
      <w:pPr>
        <w:spacing w:after="0" w:line="240" w:lineRule="auto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lastRenderedPageBreak/>
        <w:t>Учебно-тематический план</w:t>
      </w:r>
    </w:p>
    <w:p w:rsidR="00E063F8" w:rsidRDefault="00E063F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60"/>
        <w:gridCol w:w="6660"/>
        <w:gridCol w:w="1951"/>
      </w:tblGrid>
      <w:tr w:rsidR="00E063F8">
        <w:tc>
          <w:tcPr>
            <w:tcW w:w="960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660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951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</w:tr>
      <w:tr w:rsidR="00E063F8">
        <w:tc>
          <w:tcPr>
            <w:tcW w:w="960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60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Знакомство. Приветствие.  </w:t>
            </w:r>
          </w:p>
        </w:tc>
        <w:tc>
          <w:tcPr>
            <w:tcW w:w="1951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ч.</w:t>
            </w:r>
          </w:p>
        </w:tc>
      </w:tr>
      <w:tr w:rsidR="00E063F8">
        <w:tc>
          <w:tcPr>
            <w:tcW w:w="960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0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 суток.</w:t>
            </w:r>
          </w:p>
        </w:tc>
        <w:tc>
          <w:tcPr>
            <w:tcW w:w="1951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</w:tr>
      <w:tr w:rsidR="00E063F8">
        <w:tc>
          <w:tcPr>
            <w:tcW w:w="960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0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Цвета.</w:t>
            </w:r>
          </w:p>
        </w:tc>
        <w:tc>
          <w:tcPr>
            <w:tcW w:w="1951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ч.</w:t>
            </w:r>
          </w:p>
        </w:tc>
      </w:tr>
      <w:tr w:rsidR="00E063F8">
        <w:tc>
          <w:tcPr>
            <w:tcW w:w="960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0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Семья.</w:t>
            </w:r>
          </w:p>
        </w:tc>
        <w:tc>
          <w:tcPr>
            <w:tcW w:w="1951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</w:tr>
      <w:tr w:rsidR="00E063F8">
        <w:trPr>
          <w:trHeight w:val="337"/>
        </w:trPr>
        <w:tc>
          <w:tcPr>
            <w:tcW w:w="960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60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 дом.</w:t>
            </w:r>
          </w:p>
        </w:tc>
        <w:tc>
          <w:tcPr>
            <w:tcW w:w="1951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</w:tr>
      <w:tr w:rsidR="00E063F8">
        <w:trPr>
          <w:trHeight w:val="272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60" w:type="dxa"/>
            <w:tcBorders>
              <w:top w:val="single" w:sz="4" w:space="0" w:color="auto"/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Еда.</w:t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ч.</w:t>
            </w:r>
          </w:p>
        </w:tc>
      </w:tr>
      <w:tr w:rsidR="00E063F8">
        <w:tc>
          <w:tcPr>
            <w:tcW w:w="960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60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Игрушки животные. Счёт.</w:t>
            </w:r>
          </w:p>
        </w:tc>
        <w:tc>
          <w:tcPr>
            <w:tcW w:w="1951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ч.</w:t>
            </w:r>
          </w:p>
        </w:tc>
      </w:tr>
      <w:tr w:rsidR="00E063F8">
        <w:tc>
          <w:tcPr>
            <w:tcW w:w="960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660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Возраст.</w:t>
            </w:r>
          </w:p>
        </w:tc>
        <w:tc>
          <w:tcPr>
            <w:tcW w:w="1951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ч.</w:t>
            </w:r>
          </w:p>
        </w:tc>
      </w:tr>
      <w:tr w:rsidR="00E063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9"/>
        </w:trPr>
        <w:tc>
          <w:tcPr>
            <w:tcW w:w="960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660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моих увлечений.</w:t>
            </w:r>
          </w:p>
        </w:tc>
        <w:tc>
          <w:tcPr>
            <w:tcW w:w="1951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E063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9"/>
        </w:trPr>
        <w:tc>
          <w:tcPr>
            <w:tcW w:w="960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660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Времена года. Погода.</w:t>
            </w:r>
          </w:p>
        </w:tc>
        <w:tc>
          <w:tcPr>
            <w:tcW w:w="1951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ч.</w:t>
            </w:r>
          </w:p>
        </w:tc>
      </w:tr>
      <w:tr w:rsidR="00E063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9"/>
        </w:trPr>
        <w:tc>
          <w:tcPr>
            <w:tcW w:w="960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60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Транспорт.</w:t>
            </w:r>
          </w:p>
        </w:tc>
        <w:tc>
          <w:tcPr>
            <w:tcW w:w="1951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</w:tr>
      <w:tr w:rsidR="00E063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9"/>
        </w:trPr>
        <w:tc>
          <w:tcPr>
            <w:tcW w:w="960" w:type="dxa"/>
          </w:tcPr>
          <w:p w:rsidR="00E063F8" w:rsidRDefault="00E063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0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51" w:type="dxa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 ч.</w:t>
            </w:r>
          </w:p>
        </w:tc>
      </w:tr>
    </w:tbl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8"/>
          <w:szCs w:val="28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eastAsia="ru-RU"/>
        </w:rPr>
      </w:pPr>
    </w:p>
    <w:p w:rsidR="00E063F8" w:rsidRDefault="00A3178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32"/>
          <w:szCs w:val="32"/>
          <w:lang w:val="en-US" w:eastAsia="ru-RU"/>
        </w:rPr>
      </w:pPr>
      <w:r>
        <w:rPr>
          <w:rFonts w:ascii="Times New Roman" w:eastAsia="Times New Roman" w:hAnsi="Times New Roman"/>
          <w:b/>
          <w:bCs/>
          <w:i/>
          <w:kern w:val="36"/>
          <w:sz w:val="32"/>
          <w:szCs w:val="32"/>
          <w:lang w:eastAsia="ru-RU"/>
        </w:rPr>
        <w:lastRenderedPageBreak/>
        <w:t>Календарно-тематический план</w:t>
      </w: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val="en-US" w:eastAsia="ru-RU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0"/>
        <w:gridCol w:w="900"/>
        <w:gridCol w:w="1883"/>
        <w:gridCol w:w="946"/>
        <w:gridCol w:w="4112"/>
        <w:gridCol w:w="141"/>
        <w:gridCol w:w="993"/>
        <w:gridCol w:w="5954"/>
      </w:tblGrid>
      <w:tr w:rsidR="00E063F8">
        <w:trPr>
          <w:trHeight w:val="450"/>
        </w:trPr>
        <w:tc>
          <w:tcPr>
            <w:tcW w:w="630" w:type="dxa"/>
            <w:vMerge w:val="restart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№</w:t>
            </w:r>
          </w:p>
          <w:p w:rsidR="00E063F8" w:rsidRDefault="00A31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900" w:type="dxa"/>
            <w:vMerge w:val="restart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Дата</w:t>
            </w:r>
          </w:p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пл</w:t>
            </w:r>
            <w:proofErr w:type="spellEnd"/>
            <w:proofErr w:type="gramEnd"/>
          </w:p>
        </w:tc>
        <w:tc>
          <w:tcPr>
            <w:tcW w:w="1883" w:type="dxa"/>
            <w:vMerge w:val="restart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Тема учебного занятия</w:t>
            </w:r>
          </w:p>
        </w:tc>
        <w:tc>
          <w:tcPr>
            <w:tcW w:w="946" w:type="dxa"/>
            <w:vMerge w:val="restart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Всего часов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00" w:type="dxa"/>
            <w:gridSpan w:val="4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Содержание деятельности</w:t>
            </w:r>
          </w:p>
          <w:p w:rsidR="00E063F8" w:rsidRDefault="00A31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063F8">
        <w:trPr>
          <w:trHeight w:val="363"/>
        </w:trPr>
        <w:tc>
          <w:tcPr>
            <w:tcW w:w="630" w:type="dxa"/>
            <w:vMerge/>
          </w:tcPr>
          <w:p w:rsidR="00E063F8" w:rsidRDefault="00E063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Merge/>
          </w:tcPr>
          <w:p w:rsidR="00E063F8" w:rsidRDefault="00E063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  <w:vMerge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46" w:type="dxa"/>
            <w:vMerge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</w:tcPr>
          <w:p w:rsidR="00E063F8" w:rsidRDefault="00A3178F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Теоретическая часть занятия</w:t>
            </w:r>
          </w:p>
        </w:tc>
        <w:tc>
          <w:tcPr>
            <w:tcW w:w="6947" w:type="dxa"/>
            <w:gridSpan w:val="2"/>
          </w:tcPr>
          <w:p w:rsidR="00E063F8" w:rsidRDefault="00A3178F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Практическая часть занятия</w:t>
            </w:r>
          </w:p>
        </w:tc>
      </w:tr>
      <w:tr w:rsidR="00E063F8">
        <w:trPr>
          <w:trHeight w:val="246"/>
        </w:trPr>
        <w:tc>
          <w:tcPr>
            <w:tcW w:w="15559" w:type="dxa"/>
            <w:gridSpan w:val="8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1. Знакомство (3 часа)</w:t>
            </w:r>
          </w:p>
        </w:tc>
      </w:tr>
      <w:tr w:rsidR="00E063F8" w:rsidRPr="00E111EE">
        <w:trPr>
          <w:trHeight w:val="2520"/>
        </w:trPr>
        <w:tc>
          <w:tcPr>
            <w:tcW w:w="630" w:type="dxa"/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английским  языком. Приветствие. Имя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2" w:type="dxa"/>
          </w:tcPr>
          <w:p w:rsidR="00E063F8" w:rsidRDefault="00A3178F">
            <w:pPr>
              <w:pStyle w:val="c15"/>
              <w:spacing w:before="0" w:beforeAutospacing="0" w:after="0" w:afterAutospacing="0"/>
            </w:pPr>
            <w:r>
              <w:t>Знаком</w:t>
            </w:r>
            <w:proofErr w:type="gramStart"/>
            <w:r>
              <w:rPr>
                <w:lang w:val="en-US"/>
              </w:rPr>
              <w:t>c</w:t>
            </w:r>
            <w:proofErr w:type="spellStart"/>
            <w:proofErr w:type="gramEnd"/>
            <w:r>
              <w:t>тво</w:t>
            </w:r>
            <w:proofErr w:type="spellEnd"/>
            <w:r>
              <w:t xml:space="preserve"> учащихся </w:t>
            </w:r>
            <w:r>
              <w:rPr>
                <w:lang w:val="en-US"/>
              </w:rPr>
              <w:t>c</w:t>
            </w:r>
            <w:r>
              <w:t xml:space="preserve">о значением АЯ в современном мире, </w:t>
            </w:r>
            <w:r>
              <w:rPr>
                <w:rStyle w:val="c7"/>
              </w:rPr>
              <w:t>обучение приветствию, обучение ответам на приветствие.</w:t>
            </w:r>
          </w:p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>Обучение запросу имени собеседника.  Формирование умения понимать обращенные к ним реплики и реагировать на них. Обучение английским звукам</w:t>
            </w:r>
            <w:proofErr w:type="gramStart"/>
            <w:r>
              <w:rPr>
                <w:rStyle w:val="c7"/>
              </w:rPr>
              <w:t xml:space="preserve"> .</w:t>
            </w:r>
            <w:proofErr w:type="gramEnd"/>
          </w:p>
        </w:tc>
        <w:tc>
          <w:tcPr>
            <w:tcW w:w="7088" w:type="dxa"/>
            <w:gridSpan w:val="3"/>
          </w:tcPr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>Тренировка изученных реплик в парах. Практика в устной речи: формирование умения сообщать о себе (назвать себя)</w:t>
            </w:r>
          </w:p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>Восприятие иноязычной речи на слух.</w:t>
            </w:r>
          </w:p>
          <w:p w:rsidR="00E063F8" w:rsidRDefault="00A3178F">
            <w:pPr>
              <w:pStyle w:val="c15"/>
              <w:spacing w:before="0" w:beforeAutospacing="0" w:after="0" w:afterAutospacing="0"/>
              <w:rPr>
                <w:rStyle w:val="c7"/>
                <w:lang w:val="en-US"/>
              </w:rPr>
            </w:pPr>
            <w:r>
              <w:rPr>
                <w:rStyle w:val="c7"/>
              </w:rPr>
              <w:t>Игра</w:t>
            </w:r>
            <w:r>
              <w:rPr>
                <w:rStyle w:val="c7"/>
                <w:lang w:val="en-US"/>
              </w:rPr>
              <w:t xml:space="preserve"> «Hello!». </w:t>
            </w:r>
            <w:r>
              <w:rPr>
                <w:rStyle w:val="c7"/>
              </w:rPr>
              <w:t>Разучивание</w:t>
            </w:r>
            <w:r>
              <w:rPr>
                <w:rStyle w:val="c7"/>
                <w:lang w:val="en-US"/>
              </w:rPr>
              <w:t xml:space="preserve"> </w:t>
            </w:r>
            <w:r>
              <w:rPr>
                <w:rStyle w:val="c7"/>
              </w:rPr>
              <w:t>песни</w:t>
            </w:r>
            <w:r>
              <w:rPr>
                <w:rStyle w:val="c7"/>
                <w:lang w:val="en-US"/>
              </w:rPr>
              <w:t xml:space="preserve"> «What is your name?»</w:t>
            </w:r>
          </w:p>
        </w:tc>
      </w:tr>
      <w:tr w:rsidR="00E063F8">
        <w:trPr>
          <w:trHeight w:val="1570"/>
        </w:trPr>
        <w:tc>
          <w:tcPr>
            <w:tcW w:w="630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твои дела.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2" w:type="dxa"/>
          </w:tcPr>
          <w:p w:rsidR="00E063F8" w:rsidRDefault="00A3178F">
            <w:pPr>
              <w:pStyle w:val="c15"/>
            </w:pPr>
            <w:r>
              <w:rPr>
                <w:rStyle w:val="c7"/>
              </w:rPr>
              <w:t>Формирование умения понимать обращенные к учащимся реплики и реагировать на них. Обучение английским звукам</w:t>
            </w:r>
            <w:proofErr w:type="gramStart"/>
            <w:r>
              <w:rPr>
                <w:rStyle w:val="c7"/>
              </w:rPr>
              <w:t xml:space="preserve"> .</w:t>
            </w:r>
            <w:proofErr w:type="gramEnd"/>
          </w:p>
        </w:tc>
        <w:tc>
          <w:tcPr>
            <w:tcW w:w="7088" w:type="dxa"/>
            <w:gridSpan w:val="3"/>
          </w:tcPr>
          <w:p w:rsidR="00E063F8" w:rsidRDefault="00A3178F">
            <w:pPr>
              <w:pStyle w:val="c15"/>
              <w:rPr>
                <w:rStyle w:val="c7"/>
              </w:rPr>
            </w:pPr>
            <w:r>
              <w:rPr>
                <w:rStyle w:val="c7"/>
              </w:rPr>
              <w:t>Тренировка изученных реплик в парах. Практика в устной речи: формирование умения сообщать о себе (назвать местожительства).</w:t>
            </w:r>
            <w:r>
              <w:t xml:space="preserve"> </w:t>
            </w:r>
            <w:r>
              <w:rPr>
                <w:rStyle w:val="c7"/>
              </w:rPr>
              <w:t>Восприятие иноязычной речи на слух.</w:t>
            </w:r>
            <w:r>
              <w:t xml:space="preserve"> </w:t>
            </w:r>
            <w:r>
              <w:rPr>
                <w:rStyle w:val="c7"/>
              </w:rPr>
              <w:t>Подвижные игры.  Стихотворение «</w:t>
            </w:r>
            <w:r>
              <w:rPr>
                <w:rStyle w:val="c7"/>
                <w:lang w:val="en-US"/>
              </w:rPr>
              <w:t>Hello</w:t>
            </w:r>
            <w:r>
              <w:rPr>
                <w:rStyle w:val="c7"/>
              </w:rPr>
              <w:t>».</w:t>
            </w:r>
          </w:p>
        </w:tc>
      </w:tr>
      <w:tr w:rsidR="00E063F8">
        <w:trPr>
          <w:trHeight w:val="1974"/>
        </w:trPr>
        <w:tc>
          <w:tcPr>
            <w:tcW w:w="63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63F8" w:rsidRDefault="00A317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Скажи пока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2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Обучение учащихся репликам прощания. Обучение английским звукам и буквам. Формирование умения </w:t>
            </w:r>
            <w:r>
              <w:rPr>
                <w:rFonts w:ascii="Times New Roman" w:hAnsi="Times New Roman"/>
                <w:sz w:val="24"/>
                <w:szCs w:val="24"/>
              </w:rPr>
              <w:t>понимать выражения классного обихода в речи учителя.</w:t>
            </w:r>
          </w:p>
        </w:tc>
        <w:tc>
          <w:tcPr>
            <w:tcW w:w="7088" w:type="dxa"/>
            <w:gridSpan w:val="3"/>
          </w:tcPr>
          <w:p w:rsidR="00E063F8" w:rsidRDefault="00A3178F">
            <w:pPr>
              <w:spacing w:after="0" w:line="240" w:lineRule="auto"/>
            </w:pPr>
            <w:r>
              <w:rPr>
                <w:rStyle w:val="c7"/>
                <w:rFonts w:ascii="Times New Roman" w:hAnsi="Times New Roman"/>
                <w:sz w:val="24"/>
                <w:szCs w:val="24"/>
              </w:rPr>
              <w:t>Тренировка изученных реплик в парах.</w:t>
            </w:r>
            <w:r>
              <w:rPr>
                <w:rStyle w:val="c7"/>
              </w:rPr>
              <w:t xml:space="preserve"> </w:t>
            </w:r>
            <w:r>
              <w:rPr>
                <w:rStyle w:val="c7"/>
                <w:rFonts w:ascii="Times New Roman" w:hAnsi="Times New Roman"/>
                <w:sz w:val="24"/>
                <w:szCs w:val="24"/>
              </w:rPr>
              <w:t>Практика в устной речи: формирование умен</w:t>
            </w:r>
            <w:r>
              <w:rPr>
                <w:rStyle w:val="c7"/>
              </w:rPr>
              <w:t xml:space="preserve">ия сообщать о себе </w:t>
            </w:r>
            <w:r>
              <w:rPr>
                <w:rStyle w:val="c7"/>
                <w:rFonts w:ascii="Times New Roman" w:hAnsi="Times New Roman"/>
                <w:sz w:val="24"/>
                <w:szCs w:val="24"/>
              </w:rPr>
              <w:t>(назвать свой возраст).</w:t>
            </w:r>
            <w:r>
              <w:t xml:space="preserve"> </w:t>
            </w:r>
            <w:r>
              <w:rPr>
                <w:rStyle w:val="c7"/>
                <w:rFonts w:ascii="Times New Roman" w:hAnsi="Times New Roman"/>
                <w:sz w:val="24"/>
                <w:szCs w:val="24"/>
              </w:rPr>
              <w:t>Восприятие иноязычной речи на слух.</w:t>
            </w:r>
            <w:r>
              <w:t xml:space="preserve"> </w:t>
            </w:r>
          </w:p>
          <w:p w:rsidR="00E063F8" w:rsidRDefault="00A3178F">
            <w:pPr>
              <w:pStyle w:val="c15"/>
              <w:spacing w:before="0" w:beforeAutospacing="0" w:after="0" w:afterAutospacing="0"/>
            </w:pPr>
            <w:r>
              <w:t xml:space="preserve">Игра </w:t>
            </w:r>
            <w:r>
              <w:rPr>
                <w:lang w:val="en-US"/>
              </w:rPr>
              <w:t>“Hello, everyone!”</w:t>
            </w:r>
          </w:p>
        </w:tc>
      </w:tr>
      <w:tr w:rsidR="00E063F8">
        <w:trPr>
          <w:trHeight w:val="330"/>
        </w:trPr>
        <w:tc>
          <w:tcPr>
            <w:tcW w:w="15559" w:type="dxa"/>
            <w:gridSpan w:val="8"/>
          </w:tcPr>
          <w:p w:rsidR="00E063F8" w:rsidRDefault="00A3178F">
            <w:pPr>
              <w:spacing w:after="0" w:line="240" w:lineRule="auto"/>
              <w:jc w:val="center"/>
              <w:rPr>
                <w:rStyle w:val="c7"/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2. Время суток (2 часа)</w:t>
            </w:r>
          </w:p>
        </w:tc>
      </w:tr>
      <w:tr w:rsidR="00E063F8">
        <w:trPr>
          <w:trHeight w:val="70"/>
        </w:trPr>
        <w:tc>
          <w:tcPr>
            <w:tcW w:w="630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-5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Время суток. 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2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</w:tcPr>
          <w:p w:rsidR="00E063F8" w:rsidRDefault="00A3178F">
            <w:pPr>
              <w:pStyle w:val="c15"/>
            </w:pPr>
            <w:r>
              <w:rPr>
                <w:rStyle w:val="c7"/>
              </w:rPr>
              <w:t xml:space="preserve">Разучивание новой лексики по теме «Время суток», учить учащихся здороваться в соответствии </w:t>
            </w:r>
            <w:proofErr w:type="gramStart"/>
            <w:r>
              <w:rPr>
                <w:rStyle w:val="c7"/>
              </w:rPr>
              <w:t>с</w:t>
            </w:r>
            <w:proofErr w:type="gramEnd"/>
            <w:r>
              <w:rPr>
                <w:rStyle w:val="c7"/>
              </w:rPr>
              <w:t xml:space="preserve"> временем суток. Развитие фонетических навыков, обучение английским звукам </w:t>
            </w:r>
          </w:p>
        </w:tc>
        <w:tc>
          <w:tcPr>
            <w:tcW w:w="6947" w:type="dxa"/>
            <w:gridSpan w:val="2"/>
          </w:tcPr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 xml:space="preserve">Практика в устной речи: формирование умения  здороваться, прощаться. </w:t>
            </w:r>
            <w:r>
              <w:t>Закрепление  речевого и языкового материала, введенного на предыдущих уроках.</w:t>
            </w:r>
          </w:p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>Игры «Алфавит в картинках», разучивание песни «</w:t>
            </w:r>
            <w:r>
              <w:rPr>
                <w:rStyle w:val="c7"/>
                <w:lang w:val="en-US"/>
              </w:rPr>
              <w:t>Good</w:t>
            </w:r>
            <w:r>
              <w:rPr>
                <w:rStyle w:val="c7"/>
              </w:rPr>
              <w:t xml:space="preserve"> </w:t>
            </w:r>
            <w:r>
              <w:rPr>
                <w:rStyle w:val="c7"/>
                <w:lang w:val="en-US"/>
              </w:rPr>
              <w:t>morning</w:t>
            </w:r>
            <w:r>
              <w:rPr>
                <w:rStyle w:val="c7"/>
              </w:rPr>
              <w:t xml:space="preserve">», </w:t>
            </w:r>
            <w:r>
              <w:rPr>
                <w:rStyle w:val="c7"/>
                <w:lang w:val="en-US"/>
              </w:rPr>
              <w:t>games</w:t>
            </w:r>
            <w:r>
              <w:rPr>
                <w:rStyle w:val="c7"/>
              </w:rPr>
              <w:t xml:space="preserve">: “ </w:t>
            </w:r>
            <w:r>
              <w:rPr>
                <w:rStyle w:val="c7"/>
                <w:lang w:val="en-US"/>
              </w:rPr>
              <w:t>Our</w:t>
            </w:r>
            <w:r>
              <w:rPr>
                <w:rStyle w:val="c7"/>
              </w:rPr>
              <w:t xml:space="preserve"> </w:t>
            </w:r>
            <w:r>
              <w:rPr>
                <w:rStyle w:val="c7"/>
                <w:lang w:val="en-US"/>
              </w:rPr>
              <w:t>day</w:t>
            </w:r>
            <w:proofErr w:type="gramStart"/>
            <w:r>
              <w:rPr>
                <w:rStyle w:val="c7"/>
              </w:rPr>
              <w:t>” .</w:t>
            </w:r>
            <w:proofErr w:type="gramEnd"/>
          </w:p>
        </w:tc>
      </w:tr>
      <w:tr w:rsidR="00E063F8">
        <w:trPr>
          <w:gridAfter w:val="2"/>
          <w:wAfter w:w="6947" w:type="dxa"/>
          <w:trHeight w:val="480"/>
        </w:trPr>
        <w:tc>
          <w:tcPr>
            <w:tcW w:w="8612" w:type="dxa"/>
            <w:gridSpan w:val="6"/>
            <w:tcBorders>
              <w:bottom w:val="single" w:sz="4" w:space="0" w:color="auto"/>
              <w:right w:val="nil"/>
            </w:tcBorders>
          </w:tcPr>
          <w:p w:rsidR="00E063F8" w:rsidRDefault="00A3178F">
            <w:pPr>
              <w:pStyle w:val="c15"/>
              <w:rPr>
                <w:rStyle w:val="c7"/>
              </w:rPr>
            </w:pPr>
            <w:r>
              <w:rPr>
                <w:b/>
              </w:rPr>
              <w:lastRenderedPageBreak/>
              <w:t xml:space="preserve">                                                                                                                      Тема 3.                              Цвета  (3 часа)</w:t>
            </w:r>
          </w:p>
        </w:tc>
      </w:tr>
      <w:tr w:rsidR="00E063F8">
        <w:trPr>
          <w:trHeight w:val="1362"/>
        </w:trPr>
        <w:tc>
          <w:tcPr>
            <w:tcW w:w="630" w:type="dxa"/>
            <w:tcBorders>
              <w:top w:val="single" w:sz="4" w:space="0" w:color="auto"/>
            </w:tcBorders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  <w:tcBorders>
              <w:top w:val="single" w:sz="4" w:space="0" w:color="auto"/>
            </w:tcBorders>
          </w:tcPr>
          <w:p w:rsidR="00E063F8" w:rsidRDefault="00A317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Цвета</w:t>
            </w:r>
          </w:p>
        </w:tc>
        <w:tc>
          <w:tcPr>
            <w:tcW w:w="946" w:type="dxa"/>
            <w:tcBorders>
              <w:top w:val="single" w:sz="4" w:space="0" w:color="auto"/>
            </w:tcBorders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</w:tcBorders>
          </w:tcPr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>Разучивание новой лексики по теме «Цвета» Развитие фонетических навыков, обучение английским звукам.</w:t>
            </w:r>
          </w:p>
        </w:tc>
        <w:tc>
          <w:tcPr>
            <w:tcW w:w="6947" w:type="dxa"/>
            <w:gridSpan w:val="2"/>
            <w:tcBorders>
              <w:top w:val="single" w:sz="4" w:space="0" w:color="auto"/>
            </w:tcBorders>
          </w:tcPr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>Активизация новой лексики в речи</w:t>
            </w:r>
          </w:p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>Восприятие иноязычной речи на слух.</w:t>
            </w:r>
          </w:p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>Разучивание стихотворения «</w:t>
            </w:r>
            <w:r>
              <w:rPr>
                <w:rStyle w:val="c7"/>
                <w:lang w:val="en-US"/>
              </w:rPr>
              <w:t>Rainbow</w:t>
            </w:r>
            <w:r>
              <w:rPr>
                <w:rStyle w:val="c7"/>
              </w:rPr>
              <w:t>»</w:t>
            </w:r>
          </w:p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>Фонетическая игра «Назови цвет »</w:t>
            </w:r>
          </w:p>
        </w:tc>
      </w:tr>
      <w:tr w:rsidR="00E063F8">
        <w:trPr>
          <w:trHeight w:val="1935"/>
        </w:trPr>
        <w:tc>
          <w:tcPr>
            <w:tcW w:w="630" w:type="dxa"/>
            <w:tcBorders>
              <w:top w:val="single" w:sz="4" w:space="0" w:color="auto"/>
            </w:tcBorders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  <w:tcBorders>
              <w:top w:val="single" w:sz="4" w:space="0" w:color="auto"/>
            </w:tcBorders>
          </w:tcPr>
          <w:p w:rsidR="00E063F8" w:rsidRDefault="00A317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Какого цвета</w:t>
            </w:r>
          </w:p>
        </w:tc>
        <w:tc>
          <w:tcPr>
            <w:tcW w:w="946" w:type="dxa"/>
            <w:tcBorders>
              <w:top w:val="single" w:sz="4" w:space="0" w:color="auto"/>
            </w:tcBorders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</w:tcBorders>
          </w:tcPr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>Активизация лексики по теме: «Цвета», развитие грамматических навыков:</w:t>
            </w:r>
            <w:r>
              <w:t xml:space="preserve"> обучение самостоятельному конструированию предложений на АЯ с глаголом </w:t>
            </w:r>
            <w:r>
              <w:rPr>
                <w:lang w:val="en-US"/>
              </w:rPr>
              <w:t>to</w:t>
            </w:r>
            <w:r>
              <w:t xml:space="preserve"> </w:t>
            </w:r>
            <w:r>
              <w:rPr>
                <w:lang w:val="en-US"/>
              </w:rPr>
              <w:t>be</w:t>
            </w:r>
            <w:r>
              <w:t>.</w:t>
            </w:r>
          </w:p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 xml:space="preserve"> Развитие фонетических навыков, обучение английским звукам</w:t>
            </w:r>
            <w:proofErr w:type="gramStart"/>
            <w:r>
              <w:rPr>
                <w:rStyle w:val="c7"/>
              </w:rPr>
              <w:t xml:space="preserve"> .</w:t>
            </w:r>
            <w:proofErr w:type="gramEnd"/>
          </w:p>
          <w:p w:rsidR="00E063F8" w:rsidRDefault="00E063F8">
            <w:pPr>
              <w:pStyle w:val="c15"/>
              <w:rPr>
                <w:rStyle w:val="c7"/>
              </w:rPr>
            </w:pPr>
          </w:p>
        </w:tc>
        <w:tc>
          <w:tcPr>
            <w:tcW w:w="6947" w:type="dxa"/>
            <w:gridSpan w:val="2"/>
            <w:tcBorders>
              <w:top w:val="single" w:sz="4" w:space="0" w:color="auto"/>
            </w:tcBorders>
          </w:tcPr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>Практика в устной речи: формирование умения называть цвет предмета; запрашивать цвет. Восприятие иноязычной речи на слух.  Разучивание песни «</w:t>
            </w:r>
            <w:r>
              <w:rPr>
                <w:rStyle w:val="c7"/>
                <w:lang w:val="en-US"/>
              </w:rPr>
              <w:t>You</w:t>
            </w:r>
            <w:r>
              <w:rPr>
                <w:rStyle w:val="c7"/>
              </w:rPr>
              <w:t>’</w:t>
            </w:r>
            <w:r>
              <w:rPr>
                <w:rStyle w:val="c7"/>
                <w:lang w:val="en-US"/>
              </w:rPr>
              <w:t>re</w:t>
            </w:r>
            <w:r>
              <w:rPr>
                <w:rStyle w:val="c7"/>
              </w:rPr>
              <w:t xml:space="preserve"> </w:t>
            </w:r>
            <w:r>
              <w:rPr>
                <w:rStyle w:val="c7"/>
                <w:lang w:val="en-US"/>
              </w:rPr>
              <w:t>your</w:t>
            </w:r>
            <w:r>
              <w:rPr>
                <w:rStyle w:val="c7"/>
              </w:rPr>
              <w:t xml:space="preserve"> </w:t>
            </w:r>
            <w:r>
              <w:rPr>
                <w:rStyle w:val="c7"/>
                <w:lang w:val="en-US"/>
              </w:rPr>
              <w:t>bags</w:t>
            </w:r>
            <w:r>
              <w:rPr>
                <w:rStyle w:val="c7"/>
              </w:rPr>
              <w:t>»</w:t>
            </w:r>
          </w:p>
        </w:tc>
      </w:tr>
      <w:tr w:rsidR="00E063F8">
        <w:trPr>
          <w:trHeight w:val="2120"/>
        </w:trPr>
        <w:tc>
          <w:tcPr>
            <w:tcW w:w="630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Покажи мне цвет.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3" w:type="dxa"/>
            <w:gridSpan w:val="2"/>
          </w:tcPr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>Активизация лексики по теме: «Цвета», развитие грамматических навыков:</w:t>
            </w:r>
            <w:r>
              <w:t xml:space="preserve"> обучение самостоятельному конструированию предложений на АЯ с глаголом </w:t>
            </w:r>
            <w:r>
              <w:rPr>
                <w:lang w:val="en-US"/>
              </w:rPr>
              <w:t>to</w:t>
            </w:r>
            <w:r>
              <w:t xml:space="preserve"> </w:t>
            </w:r>
            <w:r>
              <w:rPr>
                <w:lang w:val="en-US"/>
              </w:rPr>
              <w:t>be</w:t>
            </w:r>
            <w:r>
              <w:t>.</w:t>
            </w:r>
          </w:p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 xml:space="preserve"> Развитие фонетических навыков, обучение английским звукам.</w:t>
            </w:r>
          </w:p>
          <w:p w:rsidR="00E063F8" w:rsidRDefault="00E063F8">
            <w:pPr>
              <w:pStyle w:val="c15"/>
              <w:spacing w:before="0" w:beforeAutospacing="0" w:after="0" w:afterAutospacing="0"/>
              <w:rPr>
                <w:rStyle w:val="c7"/>
              </w:rPr>
            </w:pPr>
          </w:p>
        </w:tc>
        <w:tc>
          <w:tcPr>
            <w:tcW w:w="6947" w:type="dxa"/>
            <w:gridSpan w:val="2"/>
          </w:tcPr>
          <w:p w:rsidR="00E063F8" w:rsidRDefault="00A3178F">
            <w:pPr>
              <w:pStyle w:val="c15"/>
              <w:spacing w:before="0" w:beforeAutospacing="0" w:after="0" w:afterAutospacing="0"/>
              <w:rPr>
                <w:rStyle w:val="c7"/>
              </w:rPr>
            </w:pPr>
            <w:r>
              <w:rPr>
                <w:rStyle w:val="c7"/>
              </w:rPr>
              <w:t xml:space="preserve">Практика в устной речи: формирование умения называть цвет предмета; запрашивать цвет, показывать нужный цвет. Восприятие иноязычной речи на слух.  </w:t>
            </w:r>
          </w:p>
          <w:p w:rsidR="00E063F8" w:rsidRDefault="00A3178F">
            <w:pPr>
              <w:pStyle w:val="c15"/>
              <w:spacing w:before="0" w:beforeAutospacing="0" w:after="0" w:afterAutospacing="0"/>
              <w:rPr>
                <w:rStyle w:val="c7"/>
                <w:lang w:val="en-US"/>
              </w:rPr>
            </w:pPr>
            <w:r>
              <w:rPr>
                <w:rStyle w:val="c7"/>
              </w:rPr>
              <w:t>Игры</w:t>
            </w:r>
            <w:r>
              <w:rPr>
                <w:rStyle w:val="c7"/>
                <w:lang w:val="en-US"/>
              </w:rPr>
              <w:t xml:space="preserve"> « </w:t>
            </w:r>
            <w:proofErr w:type="spellStart"/>
            <w:r>
              <w:rPr>
                <w:rStyle w:val="c7"/>
                <w:lang w:val="en-US"/>
              </w:rPr>
              <w:t>Colour</w:t>
            </w:r>
            <w:proofErr w:type="spellEnd"/>
            <w:r>
              <w:rPr>
                <w:rStyle w:val="c7"/>
                <w:lang w:val="en-US"/>
              </w:rPr>
              <w:t xml:space="preserve"> the carpet», “What’s in my basket?”</w:t>
            </w:r>
          </w:p>
        </w:tc>
      </w:tr>
      <w:tr w:rsidR="00E063F8">
        <w:trPr>
          <w:trHeight w:val="228"/>
        </w:trPr>
        <w:tc>
          <w:tcPr>
            <w:tcW w:w="15559" w:type="dxa"/>
            <w:gridSpan w:val="8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</w:rPr>
              <w:t>Тема 4. Моя семья  (4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часа)</w:t>
            </w:r>
          </w:p>
        </w:tc>
      </w:tr>
      <w:tr w:rsidR="00E063F8" w:rsidRPr="00E111EE">
        <w:trPr>
          <w:trHeight w:val="1247"/>
        </w:trPr>
        <w:tc>
          <w:tcPr>
            <w:tcW w:w="630" w:type="dxa"/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Моя семья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</w:tcPr>
          <w:p w:rsidR="00E063F8" w:rsidRDefault="00A3178F">
            <w:pPr>
              <w:spacing w:after="0" w:line="240" w:lineRule="auto"/>
              <w:rPr>
                <w:rStyle w:val="c7"/>
                <w:rFonts w:ascii="Times New Roman" w:hAnsi="Times New Roman"/>
                <w:sz w:val="24"/>
                <w:szCs w:val="24"/>
              </w:rPr>
            </w:pPr>
            <w:r>
              <w:rPr>
                <w:rStyle w:val="c7"/>
                <w:rFonts w:ascii="Times New Roman" w:hAnsi="Times New Roman"/>
                <w:sz w:val="24"/>
                <w:szCs w:val="24"/>
              </w:rPr>
              <w:t>Разучивание новой лексики по теме «Семья». Развитие фонетических навыков</w:t>
            </w:r>
            <w:proofErr w:type="gramStart"/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 обучение английским звукам.</w:t>
            </w:r>
          </w:p>
        </w:tc>
        <w:tc>
          <w:tcPr>
            <w:tcW w:w="6947" w:type="dxa"/>
            <w:gridSpan w:val="2"/>
          </w:tcPr>
          <w:p w:rsidR="00E063F8" w:rsidRDefault="00A3178F">
            <w:pPr>
              <w:pStyle w:val="c15"/>
              <w:spacing w:before="0" w:beforeAutospacing="0" w:after="0" w:afterAutospacing="0"/>
              <w:rPr>
                <w:lang w:val="en-US"/>
              </w:rPr>
            </w:pPr>
            <w:r>
              <w:t>Активизация новой лексики в речи. Восприятие иноязычной речи на слух. Разучивание</w:t>
            </w:r>
            <w:r>
              <w:rPr>
                <w:lang w:val="en-US"/>
              </w:rPr>
              <w:t xml:space="preserve"> </w:t>
            </w:r>
            <w:r>
              <w:t>стихотворения</w:t>
            </w:r>
            <w:r>
              <w:rPr>
                <w:lang w:val="en-US"/>
              </w:rPr>
              <w:t xml:space="preserve"> «I have got a mother» “ How is your mother?”</w:t>
            </w:r>
          </w:p>
        </w:tc>
      </w:tr>
      <w:tr w:rsidR="00E063F8">
        <w:trPr>
          <w:trHeight w:val="2269"/>
        </w:trPr>
        <w:tc>
          <w:tcPr>
            <w:tcW w:w="630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членов семьи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</w:tcPr>
          <w:p w:rsidR="00E063F8" w:rsidRDefault="00A3178F">
            <w:pPr>
              <w:pStyle w:val="c15"/>
              <w:rPr>
                <w:bCs/>
              </w:rPr>
            </w:pPr>
            <w:r>
              <w:rPr>
                <w:rStyle w:val="c7"/>
              </w:rPr>
              <w:t>Развитие фонетических навыков, обучение английским звукам; Активизация лексики по теме: «Семья», совершенствование грамматических навыков:</w:t>
            </w:r>
            <w:r>
              <w:t xml:space="preserve"> обучение самостоятельному конструированию предложений на АЯ с глаголом </w:t>
            </w:r>
            <w:r>
              <w:rPr>
                <w:lang w:val="en-US"/>
              </w:rPr>
              <w:t>to</w:t>
            </w:r>
            <w:r>
              <w:t xml:space="preserve"> </w:t>
            </w:r>
            <w:r>
              <w:rPr>
                <w:lang w:val="en-US"/>
              </w:rPr>
              <w:t>have</w:t>
            </w:r>
            <w:r>
              <w:t>.</w:t>
            </w:r>
          </w:p>
        </w:tc>
        <w:tc>
          <w:tcPr>
            <w:tcW w:w="6947" w:type="dxa"/>
            <w:gridSpan w:val="2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Практика в устной речи: формирование умения называть своих ближайших родственников; рассказывать о составе и количестве членов своей семьи. Восприятие иноязычной речи на слух. Отгадывание кроссворда «Семья». Разучивание песни 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Happy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family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“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dear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dear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mother</w:t>
            </w:r>
            <w:r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</w:tr>
      <w:tr w:rsidR="00E063F8">
        <w:trPr>
          <w:trHeight w:val="3105"/>
        </w:trPr>
        <w:tc>
          <w:tcPr>
            <w:tcW w:w="630" w:type="dxa"/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1-12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Мои родственники.</w:t>
            </w:r>
          </w:p>
          <w:p w:rsidR="00E063F8" w:rsidRDefault="00E063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2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</w:tcPr>
          <w:p w:rsidR="00E063F8" w:rsidRDefault="00A3178F">
            <w:pPr>
              <w:pStyle w:val="c15"/>
              <w:spacing w:before="0" w:beforeAutospacing="0" w:after="0" w:afterAutospacing="0"/>
            </w:pPr>
            <w:r>
              <w:rPr>
                <w:rStyle w:val="c7"/>
              </w:rPr>
              <w:t xml:space="preserve"> Развитие фонетических навыков, обучение английским звукам; Активизация лексики по теме: «Семья», совершенствование грамматических навыков:</w:t>
            </w:r>
            <w:r>
              <w:t xml:space="preserve"> обучение самостоятельному конструированию предложений на АЯ с глаголом </w:t>
            </w:r>
            <w:r>
              <w:rPr>
                <w:lang w:val="en-US"/>
              </w:rPr>
              <w:t>to</w:t>
            </w:r>
            <w:r>
              <w:t xml:space="preserve"> </w:t>
            </w:r>
            <w:r>
              <w:rPr>
                <w:lang w:val="en-US"/>
              </w:rPr>
              <w:t>have</w:t>
            </w:r>
            <w:r>
              <w:t xml:space="preserve">. Обучение </w:t>
            </w:r>
            <w:r>
              <w:rPr>
                <w:rStyle w:val="c7"/>
              </w:rPr>
              <w:t>запросу о семье друга</w:t>
            </w:r>
          </w:p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</w:rPr>
              <w:t>Совершенствование навыков диалогической речи.</w:t>
            </w:r>
          </w:p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E063F8" w:rsidRDefault="00A3178F">
            <w:pPr>
              <w:rPr>
                <w:rStyle w:val="c7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947" w:type="dxa"/>
            <w:gridSpan w:val="2"/>
          </w:tcPr>
          <w:p w:rsidR="00E063F8" w:rsidRDefault="00A3178F">
            <w:pPr>
              <w:pStyle w:val="c15"/>
              <w:spacing w:before="0" w:beforeAutospacing="0" w:after="0" w:afterAutospacing="0"/>
            </w:pPr>
            <w:r>
              <w:t>Практика в устной речи: формирование умения называть своих родственников. Восприятие иноязычной речи на слух. Игры «Семья», «</w:t>
            </w:r>
            <w:r>
              <w:rPr>
                <w:lang w:val="en-US"/>
              </w:rPr>
              <w:t>Memory</w:t>
            </w:r>
            <w:r>
              <w:t xml:space="preserve"> </w:t>
            </w:r>
            <w:r>
              <w:rPr>
                <w:lang w:val="en-US"/>
              </w:rPr>
              <w:t>game</w:t>
            </w:r>
            <w:r>
              <w:t>», «</w:t>
            </w:r>
            <w:r>
              <w:rPr>
                <w:lang w:val="en-US"/>
              </w:rPr>
              <w:t>Copy</w:t>
            </w:r>
            <w:r>
              <w:t xml:space="preserve"> </w:t>
            </w:r>
            <w:r>
              <w:rPr>
                <w:lang w:val="en-US"/>
              </w:rPr>
              <w:t>your</w:t>
            </w:r>
            <w:r>
              <w:t xml:space="preserve"> </w:t>
            </w:r>
            <w:r>
              <w:rPr>
                <w:lang w:val="en-US"/>
              </w:rPr>
              <w:t>family</w:t>
            </w:r>
            <w:r>
              <w:t>», разучивание стихотворения «</w:t>
            </w:r>
            <w:r>
              <w:rPr>
                <w:lang w:val="en-US"/>
              </w:rPr>
              <w:t>A</w:t>
            </w:r>
            <w:r>
              <w:t xml:space="preserve"> </w:t>
            </w:r>
            <w:r>
              <w:rPr>
                <w:lang w:val="en-US"/>
              </w:rPr>
              <w:t>friendly</w:t>
            </w:r>
            <w:r>
              <w:t xml:space="preserve"> </w:t>
            </w:r>
            <w:r>
              <w:rPr>
                <w:lang w:val="en-US"/>
              </w:rPr>
              <w:t>family</w:t>
            </w:r>
            <w:r>
              <w:t>».</w:t>
            </w:r>
          </w:p>
          <w:p w:rsidR="00E063F8" w:rsidRDefault="00E063F8">
            <w:pPr>
              <w:pStyle w:val="c15"/>
              <w:spacing w:before="0" w:beforeAutospacing="0" w:after="0" w:afterAutospacing="0"/>
              <w:rPr>
                <w:rStyle w:val="c7"/>
              </w:rPr>
            </w:pPr>
          </w:p>
          <w:p w:rsidR="00E063F8" w:rsidRDefault="00A317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7"/>
                <w:rFonts w:ascii="Times New Roman" w:hAnsi="Times New Roman"/>
                <w:sz w:val="24"/>
                <w:szCs w:val="24"/>
              </w:rPr>
              <w:t>Практика в устной речи: формирование умения называть имена своих ближайших родственников; рассказывать о составе и количестве членов своей семьи; Восприятие иноязычной речи на слух.  Разучивание песни «</w:t>
            </w:r>
            <w:r>
              <w:rPr>
                <w:rStyle w:val="c7"/>
                <w:rFonts w:ascii="Times New Roman" w:hAnsi="Times New Roman"/>
                <w:sz w:val="24"/>
                <w:szCs w:val="24"/>
                <w:lang w:val="en-US"/>
              </w:rPr>
              <w:t>Goodnight</w:t>
            </w:r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Style w:val="c7"/>
                <w:rFonts w:ascii="Times New Roman" w:hAnsi="Times New Roman"/>
                <w:sz w:val="24"/>
                <w:szCs w:val="24"/>
                <w:lang w:val="en-US"/>
              </w:rPr>
              <w:t>Father</w:t>
            </w:r>
            <w:r>
              <w:rPr>
                <w:rStyle w:val="c7"/>
                <w:rFonts w:ascii="Times New Roman" w:hAnsi="Times New Roman"/>
                <w:sz w:val="24"/>
                <w:szCs w:val="24"/>
              </w:rPr>
              <w:t>», фонетическая игра «Учитель-Ученик», игры на буквы и звук</w:t>
            </w:r>
            <w:proofErr w:type="gramStart"/>
            <w:r>
              <w:rPr>
                <w:rStyle w:val="c7"/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>
              <w:rPr>
                <w:rStyle w:val="c7"/>
                <w:rFonts w:ascii="Times New Roman" w:hAnsi="Times New Roman"/>
                <w:sz w:val="24"/>
                <w:szCs w:val="24"/>
              </w:rPr>
              <w:t>«охота на буквы», «</w:t>
            </w:r>
            <w:r>
              <w:rPr>
                <w:rStyle w:val="c7"/>
                <w:rFonts w:ascii="Times New Roman" w:hAnsi="Times New Roman"/>
                <w:sz w:val="24"/>
                <w:szCs w:val="24"/>
                <w:lang w:val="en-US"/>
              </w:rPr>
              <w:t>Connect</w:t>
            </w:r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Style w:val="c7"/>
                <w:rFonts w:ascii="Times New Roman" w:hAnsi="Times New Roman"/>
                <w:sz w:val="24"/>
                <w:szCs w:val="24"/>
                <w:lang w:val="en-US"/>
              </w:rPr>
              <w:t>the</w:t>
            </w:r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Style w:val="c7"/>
                <w:rFonts w:ascii="Times New Roman" w:hAnsi="Times New Roman"/>
                <w:sz w:val="24"/>
                <w:szCs w:val="24"/>
                <w:lang w:val="en-US"/>
              </w:rPr>
              <w:t>dots</w:t>
            </w:r>
            <w:r>
              <w:rPr>
                <w:rStyle w:val="c7"/>
                <w:rFonts w:ascii="Times New Roman" w:hAnsi="Times New Roman"/>
                <w:sz w:val="24"/>
                <w:szCs w:val="24"/>
              </w:rPr>
              <w:t>».</w:t>
            </w:r>
          </w:p>
        </w:tc>
      </w:tr>
      <w:tr w:rsidR="00E063F8">
        <w:trPr>
          <w:trHeight w:val="243"/>
        </w:trPr>
        <w:tc>
          <w:tcPr>
            <w:tcW w:w="15559" w:type="dxa"/>
            <w:gridSpan w:val="8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</w:rPr>
              <w:t>Тема 5.  Мой дом  (3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часа)</w:t>
            </w:r>
          </w:p>
        </w:tc>
      </w:tr>
      <w:tr w:rsidR="00E063F8" w:rsidRPr="00E111EE">
        <w:trPr>
          <w:trHeight w:val="2025"/>
        </w:trPr>
        <w:tc>
          <w:tcPr>
            <w:tcW w:w="630" w:type="dxa"/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Комнаты в доме.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лексических навыков по теме «Комнаты».  Употребление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РО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There is/are… </w:t>
            </w:r>
            <w:r>
              <w:rPr>
                <w:rFonts w:ascii="Times New Roman" w:hAnsi="Times New Roman"/>
                <w:sz w:val="24"/>
                <w:szCs w:val="24"/>
              </w:rPr>
              <w:t>Множественное число сущ.</w:t>
            </w:r>
          </w:p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Активизация фонетических навыков на материале ранее введенных английских звуков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E063F8" w:rsidRDefault="00E063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7" w:type="dxa"/>
            <w:gridSpan w:val="2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Практика в устной речи: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(называть комнаты в доме, сколько их). Восприятие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иноязычной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речи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слух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  </w:t>
            </w:r>
            <w:r>
              <w:rPr>
                <w:rFonts w:ascii="Times New Roman" w:hAnsi="Times New Roman"/>
                <w:sz w:val="24"/>
                <w:szCs w:val="24"/>
              </w:rPr>
              <w:t>Стихотворение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«My little house», Games:“Copy the house,” “What is it?”, “ Don’t touch”</w:t>
            </w:r>
          </w:p>
        </w:tc>
      </w:tr>
      <w:tr w:rsidR="00E063F8">
        <w:trPr>
          <w:trHeight w:val="2376"/>
        </w:trPr>
        <w:tc>
          <w:tcPr>
            <w:tcW w:w="630" w:type="dxa"/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Чем мы занимаемся в разных комнатах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 лексических навыков по теме глаголы занятия.  </w:t>
            </w:r>
          </w:p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 грамматического навыка употребления глаголов в третьем лице единственного числе.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He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She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Vs</w:t>
            </w:r>
          </w:p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Активизация фонетических навыков на материале ранее введенных английских звуков;</w:t>
            </w:r>
          </w:p>
          <w:p w:rsidR="00E063F8" w:rsidRDefault="00E063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7" w:type="dxa"/>
            <w:gridSpan w:val="2"/>
          </w:tcPr>
          <w:p w:rsidR="00E063F8" w:rsidRDefault="00A3178F">
            <w:pPr>
              <w:rPr>
                <w:rStyle w:val="c7"/>
                <w:rFonts w:ascii="Times New Roman" w:hAnsi="Times New Roman"/>
                <w:sz w:val="24"/>
                <w:szCs w:val="24"/>
              </w:rPr>
            </w:pPr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Практика в устной речи: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(занятия в разных комнатах). Восприятие иноязычной речи на слух. Практика употребления 3 л ед.ч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фонетическая игра «Поймай звук»</w:t>
            </w:r>
          </w:p>
        </w:tc>
      </w:tr>
      <w:tr w:rsidR="00E063F8">
        <w:trPr>
          <w:trHeight w:val="247"/>
        </w:trPr>
        <w:tc>
          <w:tcPr>
            <w:tcW w:w="630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 дом.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3" w:type="dxa"/>
            <w:gridSpan w:val="2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Повторение пройденного учебного материала в неформальной обстановке,  </w:t>
            </w:r>
          </w:p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Подведение итога проведенной учебной работы на данном этапе обучения английскому языку;</w:t>
            </w:r>
          </w:p>
        </w:tc>
        <w:tc>
          <w:tcPr>
            <w:tcW w:w="6947" w:type="dxa"/>
            <w:gridSpan w:val="2"/>
          </w:tcPr>
          <w:p w:rsidR="00E063F8" w:rsidRDefault="00A3178F">
            <w:pPr>
              <w:spacing w:after="0" w:line="240" w:lineRule="auto"/>
              <w:rPr>
                <w:rStyle w:val="c7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Игры, конкурсы, исполнение ранее изученных песен, рифмовок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азгадывание загадок, ребусов.</w:t>
            </w:r>
          </w:p>
        </w:tc>
      </w:tr>
      <w:tr w:rsidR="00E063F8">
        <w:trPr>
          <w:trHeight w:val="752"/>
        </w:trPr>
        <w:tc>
          <w:tcPr>
            <w:tcW w:w="15559" w:type="dxa"/>
            <w:gridSpan w:val="8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Тема 6.  Еда. (3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час)</w:t>
            </w:r>
          </w:p>
        </w:tc>
      </w:tr>
      <w:tr w:rsidR="00E063F8">
        <w:trPr>
          <w:trHeight w:val="1461"/>
        </w:trPr>
        <w:tc>
          <w:tcPr>
            <w:tcW w:w="630" w:type="dxa"/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продуктов.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3" w:type="dxa"/>
            <w:gridSpan w:val="2"/>
          </w:tcPr>
          <w:p w:rsidR="00E063F8" w:rsidRDefault="00A3178F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Формирование лексических знаний по теме «Продукты» Активизация грамматического материала мн. ч. сущ. РО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There is/are…</w:t>
            </w:r>
          </w:p>
        </w:tc>
        <w:tc>
          <w:tcPr>
            <w:tcW w:w="6947" w:type="dxa"/>
            <w:gridSpan w:val="2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Практика речи: употребление названия продуктов. Разучивание стихотворения «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Let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’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have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picnic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E063F8">
        <w:trPr>
          <w:trHeight w:val="1269"/>
        </w:trPr>
        <w:tc>
          <w:tcPr>
            <w:tcW w:w="630" w:type="dxa"/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Моя любимая еда. 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253" w:type="dxa"/>
            <w:gridSpan w:val="2"/>
          </w:tcPr>
          <w:p w:rsidR="00E063F8" w:rsidRDefault="00A3178F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навыков говорения по теме моя любимая еда. РО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I like… , I don’t like…</w:t>
            </w:r>
          </w:p>
        </w:tc>
        <w:tc>
          <w:tcPr>
            <w:tcW w:w="6947" w:type="dxa"/>
            <w:gridSpan w:val="2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Практика речи: научить учащихся выражать своё мнение по вкусовым предпочтениям. Запрашивать данную информацию у собеседника. Разучивание песен:”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Apples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and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oranges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”, “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Sandwiches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are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yummy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”</w:t>
            </w:r>
          </w:p>
        </w:tc>
      </w:tr>
      <w:tr w:rsidR="00E063F8" w:rsidRPr="00E111EE">
        <w:trPr>
          <w:trHeight w:val="1269"/>
        </w:trPr>
        <w:tc>
          <w:tcPr>
            <w:tcW w:w="630" w:type="dxa"/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столом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3" w:type="dxa"/>
            <w:gridSpan w:val="2"/>
          </w:tcPr>
          <w:p w:rsidR="00E063F8" w:rsidRDefault="00A3178F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навыков диалогической речи «За столом»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РО по теме. Активизация ранее изученного лексического и грамматического материала.</w:t>
            </w:r>
          </w:p>
        </w:tc>
        <w:tc>
          <w:tcPr>
            <w:tcW w:w="6947" w:type="dxa"/>
            <w:gridSpan w:val="2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Практика речи: научить учащихся вежливо просить передать продукты за столом и вежливо отвечать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: “What is in my basket?”, “Fly fruit”, “Make a pie”</w:t>
            </w:r>
          </w:p>
        </w:tc>
      </w:tr>
      <w:tr w:rsidR="00E063F8">
        <w:trPr>
          <w:trHeight w:val="198"/>
        </w:trPr>
        <w:tc>
          <w:tcPr>
            <w:tcW w:w="15559" w:type="dxa"/>
            <w:gridSpan w:val="8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7. Игрушки животные. Счёт. (3 часа)</w:t>
            </w:r>
          </w:p>
        </w:tc>
      </w:tr>
      <w:tr w:rsidR="00E063F8">
        <w:trPr>
          <w:trHeight w:val="1669"/>
        </w:trPr>
        <w:tc>
          <w:tcPr>
            <w:tcW w:w="630" w:type="dxa"/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19 </w:t>
            </w: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E063F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63F8" w:rsidRDefault="00A317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Названия животных.</w:t>
            </w:r>
          </w:p>
          <w:p w:rsidR="00E063F8" w:rsidRDefault="00E063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Разучивание новой лексики по теме «Животные», развитие фонетических навыков, обучение самостоятельному конструированию предложений на АЯ с глаголами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have</w:t>
            </w:r>
            <w:r>
              <w:rPr>
                <w:rFonts w:ascii="Times New Roman" w:hAnsi="Times New Roman"/>
                <w:sz w:val="24"/>
                <w:szCs w:val="24"/>
              </w:rPr>
              <w:t>. Формирование у уч-ся умения вести диалог-расспрос по теме «Животные», восприятия иноязычной речи на слух</w:t>
            </w:r>
          </w:p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речевого и языкового материала введенного на предыдущих уроках.</w:t>
            </w:r>
          </w:p>
        </w:tc>
        <w:tc>
          <w:tcPr>
            <w:tcW w:w="6947" w:type="dxa"/>
            <w:gridSpan w:val="2"/>
          </w:tcPr>
          <w:p w:rsidR="00E063F8" w:rsidRDefault="00A317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Практика устной речи: формирование умения сообщать о своём любимом животном, тренировка изученных реплик в парах. Закрепление речевого и языкового материала, ввёденного на предыдущих уроках. Игры «Спрятавшиеся животные»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«Отгадай животное», отгадывание кроссворда «Животные»</w:t>
            </w:r>
          </w:p>
        </w:tc>
      </w:tr>
      <w:tr w:rsidR="00E063F8">
        <w:trPr>
          <w:trHeight w:val="1749"/>
        </w:trPr>
        <w:tc>
          <w:tcPr>
            <w:tcW w:w="630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Места обитания</w:t>
            </w: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</w:tcPr>
          <w:p w:rsidR="00E063F8" w:rsidRDefault="00A3178F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Развитие фонетических навыков. Формирование у уч-ся умения вести диалог-расспрос по теме «Животные и места их обитания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6947" w:type="dxa"/>
            <w:gridSpan w:val="2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Практика устной речи: формирования умения сообщать о местах обитания животных, повторение речевого и языкового материала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введённого на предыдущих занятиях. Восприятие иноязычной речи на слух. Разучивание песенки 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little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monkeys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Лексическая игра «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Bingo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E063F8" w:rsidRDefault="00A3178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изученных песен.</w:t>
            </w:r>
          </w:p>
        </w:tc>
      </w:tr>
      <w:tr w:rsidR="00E063F8">
        <w:trPr>
          <w:trHeight w:val="232"/>
        </w:trPr>
        <w:tc>
          <w:tcPr>
            <w:tcW w:w="630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Счёт до 10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</w:tcPr>
          <w:p w:rsidR="00E063F8" w:rsidRDefault="00A3178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Обучение счёту на английском языке. Обучение запросу о возрасте собеседника и ответам на данный вопрос. Обучение понимать вопрос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How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much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many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? И давать ответ на данный вопрос.</w:t>
            </w:r>
          </w:p>
        </w:tc>
        <w:tc>
          <w:tcPr>
            <w:tcW w:w="6947" w:type="dxa"/>
            <w:gridSpan w:val="2"/>
          </w:tcPr>
          <w:p w:rsidR="00E063F8" w:rsidRDefault="00A3178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Тренировка изученных реплик в парах. Практика устной речи: формирование умения сообщать о своём возрасте. Задавать и отвечать на вопрос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How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much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many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? </w:t>
            </w:r>
          </w:p>
          <w:p w:rsidR="00E063F8" w:rsidRDefault="00A3178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Восприятие иноязычной речи на слух. Разучивание стихотворения «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Numbers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</w:t>
            </w:r>
          </w:p>
        </w:tc>
      </w:tr>
      <w:tr w:rsidR="00E063F8">
        <w:trPr>
          <w:trHeight w:val="258"/>
        </w:trPr>
        <w:tc>
          <w:tcPr>
            <w:tcW w:w="15559" w:type="dxa"/>
            <w:gridSpan w:val="8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8. Возраст (3 часа)</w:t>
            </w:r>
          </w:p>
        </w:tc>
      </w:tr>
      <w:tr w:rsidR="00E063F8">
        <w:trPr>
          <w:trHeight w:val="1417"/>
        </w:trPr>
        <w:tc>
          <w:tcPr>
            <w:tcW w:w="630" w:type="dxa"/>
          </w:tcPr>
          <w:p w:rsidR="00E063F8" w:rsidRDefault="00A3178F">
            <w:pPr>
              <w:spacing w:after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2</w:t>
            </w:r>
            <w:proofErr w:type="spellEnd"/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Место жительства. 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6" w:type="dxa"/>
            <w:gridSpan w:val="3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навыков устной речи по теме «Место жительства»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Активизация ранее изученного материала по теме «Представь себя» «Возраст.»</w:t>
            </w:r>
          </w:p>
        </w:tc>
        <w:tc>
          <w:tcPr>
            <w:tcW w:w="5954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Практика речи: уметь рассказать 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том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где ты живешь, активизация лексического и речевого материала, изученного ранее. Тренировка изученных реплик в парах. Разучивание песенки 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name</w:t>
            </w:r>
            <w:r>
              <w:rPr>
                <w:rFonts w:ascii="Times New Roman" w:hAnsi="Times New Roman"/>
                <w:sz w:val="24"/>
                <w:szCs w:val="24"/>
              </w:rPr>
              <w:t>?»</w:t>
            </w:r>
          </w:p>
        </w:tc>
      </w:tr>
      <w:tr w:rsidR="00E063F8">
        <w:trPr>
          <w:trHeight w:val="1515"/>
        </w:trPr>
        <w:tc>
          <w:tcPr>
            <w:tcW w:w="630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23</w:t>
            </w: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Визитная карточка.</w:t>
            </w:r>
          </w:p>
          <w:p w:rsidR="00E063F8" w:rsidRDefault="00E063F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063F8" w:rsidRDefault="00E063F8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6" w:type="dxa"/>
            <w:gridSpan w:val="3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Активизация новой лексики и речевого материала в речи, Формирование у уч-ся умения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авать полную информацию о себе в разрезе «Моя визитная карточка». Понимать иноязычную речь на слух.</w:t>
            </w:r>
          </w:p>
        </w:tc>
        <w:tc>
          <w:tcPr>
            <w:tcW w:w="5954" w:type="dxa"/>
          </w:tcPr>
          <w:p w:rsidR="00E063F8" w:rsidRDefault="00A3178F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Практика устной речи: Уметь представить свою визитную карточку устно своему 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собеседнике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 АЯ. Тренировка изученных реплик в парах: спросить 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собеседника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где он живет, сколько ему лет, как его зовут, какова его фамилия.</w:t>
            </w:r>
          </w:p>
        </w:tc>
      </w:tr>
      <w:tr w:rsidR="00E063F8" w:rsidRPr="00E111EE">
        <w:trPr>
          <w:trHeight w:val="375"/>
        </w:trPr>
        <w:tc>
          <w:tcPr>
            <w:tcW w:w="630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днём рождения.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6" w:type="dxa"/>
            <w:gridSpan w:val="3"/>
          </w:tcPr>
          <w:p w:rsidR="00E063F8" w:rsidRDefault="00A3178F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навыков монологической и диалогической речи по теме «поздравь друга с днём рождения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5954" w:type="dxa"/>
          </w:tcPr>
          <w:p w:rsidR="00E063F8" w:rsidRDefault="00A3178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Практика устной речи: уметь поздравлять друга с днем рождения, преподносить ему подарок и отвечать на поздравления.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\</w:t>
            </w:r>
            <w:r>
              <w:rPr>
                <w:rFonts w:ascii="Times New Roman" w:hAnsi="Times New Roman"/>
                <w:sz w:val="24"/>
                <w:szCs w:val="24"/>
              </w:rPr>
              <w:t>Разучивание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стихотворения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«It’s my birthday», Song “Happy birthday to you”, Games: “ Open the present”, “Birthday memory game.” </w:t>
            </w:r>
          </w:p>
        </w:tc>
      </w:tr>
      <w:tr w:rsidR="00E063F8">
        <w:trPr>
          <w:trHeight w:val="455"/>
        </w:trPr>
        <w:tc>
          <w:tcPr>
            <w:tcW w:w="15559" w:type="dxa"/>
            <w:gridSpan w:val="8"/>
          </w:tcPr>
          <w:p w:rsidR="00E063F8" w:rsidRDefault="00A3178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Раздел 9. Мир моих увлечений.  (3 часа)</w:t>
            </w:r>
          </w:p>
        </w:tc>
      </w:tr>
      <w:tr w:rsidR="00E063F8">
        <w:trPr>
          <w:trHeight w:val="982"/>
        </w:trPr>
        <w:tc>
          <w:tcPr>
            <w:tcW w:w="630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Глаголы движения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6" w:type="dxa"/>
            <w:gridSpan w:val="3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7"/>
                <w:rFonts w:ascii="Times New Roman" w:hAnsi="Times New Roman"/>
                <w:sz w:val="24"/>
                <w:szCs w:val="24"/>
              </w:rPr>
              <w:t>Разучивание новой лексики по теме «Мир моих увлечений»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Ознакомление с модальным глаголом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Актуализация изученных букв и звуков </w:t>
            </w:r>
          </w:p>
          <w:p w:rsidR="00E063F8" w:rsidRDefault="00E063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Практика в устной речи: формирование умения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рассказывать, что умеют делать, используя глаголы движения, первичное закрепление в речи модального глагола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Style w:val="c7"/>
                <w:rFonts w:ascii="Times New Roman" w:hAnsi="Times New Roman"/>
              </w:rPr>
              <w:t>Восприятие иноязычной речи на слух. Фонетическая игра «Правда-ложь», игра «Алфавит в картинках», лексическая игра «</w:t>
            </w:r>
            <w:r>
              <w:rPr>
                <w:rStyle w:val="c7"/>
                <w:rFonts w:ascii="Times New Roman" w:hAnsi="Times New Roman"/>
                <w:lang w:val="en-US"/>
              </w:rPr>
              <w:t>Charade</w:t>
            </w:r>
            <w:r>
              <w:rPr>
                <w:rStyle w:val="c7"/>
                <w:rFonts w:ascii="Times New Roman" w:hAnsi="Times New Roman"/>
              </w:rPr>
              <w:t>»</w:t>
            </w:r>
          </w:p>
        </w:tc>
      </w:tr>
      <w:tr w:rsidR="00E063F8">
        <w:trPr>
          <w:trHeight w:val="982"/>
        </w:trPr>
        <w:tc>
          <w:tcPr>
            <w:tcW w:w="630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спорта и спортивные игры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6" w:type="dxa"/>
            <w:gridSpan w:val="3"/>
          </w:tcPr>
          <w:p w:rsidR="00E063F8" w:rsidRDefault="00A3178F">
            <w:pPr>
              <w:pStyle w:val="c15"/>
              <w:spacing w:before="0" w:beforeAutospacing="0" w:after="0" w:afterAutospacing="0"/>
              <w:rPr>
                <w:rStyle w:val="c7"/>
              </w:rPr>
            </w:pPr>
            <w:r>
              <w:rPr>
                <w:rStyle w:val="c7"/>
              </w:rPr>
              <w:t>Активизация новой лексики в речи</w:t>
            </w:r>
            <w:r>
              <w:t xml:space="preserve"> Формирование у учащихся умения вести диалог</w:t>
            </w:r>
            <w:r>
              <w:rPr>
                <w:rStyle w:val="c7"/>
              </w:rPr>
              <w:t>.</w:t>
            </w:r>
          </w:p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Актуализация изученных букв и звуков </w:t>
            </w:r>
          </w:p>
          <w:p w:rsidR="00E063F8" w:rsidRDefault="00E063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Практика в устной речи: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подавать различные команды, рассказать, во что  умеют (любят) или не умеют играть.</w:t>
            </w:r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 Тренировка изученных реплик в парах: </w:t>
            </w:r>
            <w:r>
              <w:rPr>
                <w:rFonts w:ascii="Times New Roman" w:hAnsi="Times New Roman"/>
                <w:sz w:val="24"/>
                <w:szCs w:val="24"/>
              </w:rPr>
              <w:t>спросить собеседника, в какие игры он может играть, ответить на вопросы собеседника</w:t>
            </w:r>
          </w:p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Отгадывание загадок, разучивание песни 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Fly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fly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fly</w:t>
            </w:r>
            <w:r>
              <w:rPr>
                <w:rFonts w:ascii="Times New Roman" w:hAnsi="Times New Roman"/>
                <w:sz w:val="24"/>
                <w:szCs w:val="24"/>
              </w:rPr>
              <w:t>…», игра «Кто быстрее», «Какое слово звучит».</w:t>
            </w:r>
          </w:p>
        </w:tc>
      </w:tr>
      <w:tr w:rsidR="00E063F8">
        <w:trPr>
          <w:trHeight w:val="982"/>
        </w:trPr>
        <w:tc>
          <w:tcPr>
            <w:tcW w:w="630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любимые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занятия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E063F8" w:rsidRDefault="00E063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246" w:type="dxa"/>
            <w:gridSpan w:val="3"/>
          </w:tcPr>
          <w:p w:rsidR="00E063F8" w:rsidRDefault="00A3178F">
            <w:pPr>
              <w:pStyle w:val="c15"/>
              <w:spacing w:before="0" w:beforeAutospacing="0" w:after="0" w:afterAutospacing="0"/>
              <w:rPr>
                <w:rStyle w:val="c7"/>
              </w:rPr>
            </w:pPr>
            <w:r>
              <w:rPr>
                <w:rStyle w:val="c7"/>
              </w:rPr>
              <w:t>Активизация новой лексики в речи</w:t>
            </w:r>
            <w:r>
              <w:t xml:space="preserve"> Формирование у учащихся умения вести диалог</w:t>
            </w:r>
            <w:r>
              <w:rPr>
                <w:rStyle w:val="c7"/>
              </w:rPr>
              <w:t>.</w:t>
            </w:r>
          </w:p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Актуализация изученных букв и звуков. Совершенствование грамматических навыков. </w:t>
            </w:r>
          </w:p>
          <w:p w:rsidR="00E063F8" w:rsidRDefault="00E063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E063F8" w:rsidRDefault="00A3178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Практика в устной речи: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уметь рассказать о своем любимом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заня-тии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занятии своего друга.</w:t>
            </w:r>
            <w:r>
              <w:rPr>
                <w:rStyle w:val="c7"/>
                <w:rFonts w:ascii="Times New Roman" w:hAnsi="Times New Roman"/>
                <w:sz w:val="24"/>
                <w:szCs w:val="24"/>
              </w:rPr>
              <w:t xml:space="preserve"> Тренировка изученных реплик в парах: </w:t>
            </w:r>
            <w:r>
              <w:rPr>
                <w:rFonts w:ascii="Times New Roman" w:hAnsi="Times New Roman"/>
                <w:sz w:val="24"/>
                <w:szCs w:val="24"/>
              </w:rPr>
              <w:t>спросить собеседника, в какие игры он может играть, ответить на вопросы собеседника. Разучивание песни 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Fly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fly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fly</w:t>
            </w:r>
            <w:r>
              <w:rPr>
                <w:rFonts w:ascii="Times New Roman" w:hAnsi="Times New Roman"/>
                <w:sz w:val="24"/>
                <w:szCs w:val="24"/>
              </w:rPr>
              <w:t>…», фонетическая игра «необычный телефон», игра «алфавит в картинках»</w:t>
            </w:r>
          </w:p>
        </w:tc>
      </w:tr>
      <w:tr w:rsidR="00E063F8">
        <w:trPr>
          <w:trHeight w:val="540"/>
        </w:trPr>
        <w:tc>
          <w:tcPr>
            <w:tcW w:w="15559" w:type="dxa"/>
            <w:gridSpan w:val="8"/>
          </w:tcPr>
          <w:p w:rsidR="00E063F8" w:rsidRDefault="00A31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Раздел 10. Времена года. Погода. (3 часа)</w:t>
            </w:r>
          </w:p>
        </w:tc>
      </w:tr>
      <w:tr w:rsidR="00E063F8">
        <w:trPr>
          <w:trHeight w:val="1022"/>
        </w:trPr>
        <w:tc>
          <w:tcPr>
            <w:tcW w:w="630" w:type="dxa"/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Времена года.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6" w:type="dxa"/>
            <w:gridSpan w:val="3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у уч-ся лексических навыков по теме «Времена года», «Месяцы». Формирование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умения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вести диалог-расспрос по теме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Какое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твоё любимое время года»</w:t>
            </w:r>
          </w:p>
        </w:tc>
        <w:tc>
          <w:tcPr>
            <w:tcW w:w="5954" w:type="dxa"/>
          </w:tcPr>
          <w:p w:rsidR="00E063F8" w:rsidRDefault="00A3178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Практика в устной речи: уметь сообщать  о своем любимом времени года, любимом месяце, запрашивать данную информацию. Разучивание стихотворений «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Seasons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», «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Mr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 xml:space="preserve"> Sun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</w:t>
            </w:r>
          </w:p>
        </w:tc>
      </w:tr>
      <w:tr w:rsidR="00E063F8">
        <w:trPr>
          <w:trHeight w:val="1022"/>
        </w:trPr>
        <w:tc>
          <w:tcPr>
            <w:tcW w:w="630" w:type="dxa"/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Погода.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6" w:type="dxa"/>
            <w:gridSpan w:val="3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у уч-ся лексических навыков по теме «Погода».  Формирование умения вести диалог-расспрос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«Какая сегодня погода». Актуализация изученного ранее материала.</w:t>
            </w:r>
          </w:p>
        </w:tc>
        <w:tc>
          <w:tcPr>
            <w:tcW w:w="5954" w:type="dxa"/>
          </w:tcPr>
          <w:p w:rsidR="00E063F8" w:rsidRDefault="00A3178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Практика в устной речи: уметь сообщать  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информацию о погоде, запрашивать данную информацию. Разучивание  песен: «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Rain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», «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The weather song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</w:t>
            </w:r>
          </w:p>
        </w:tc>
      </w:tr>
      <w:tr w:rsidR="00E063F8">
        <w:trPr>
          <w:trHeight w:val="1022"/>
        </w:trPr>
        <w:tc>
          <w:tcPr>
            <w:tcW w:w="630" w:type="dxa"/>
            <w:tcBorders>
              <w:bottom w:val="single" w:sz="4" w:space="0" w:color="auto"/>
            </w:tcBorders>
          </w:tcPr>
          <w:p w:rsidR="00E063F8" w:rsidRDefault="00A3178F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Моя любимая погода</w:t>
            </w: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6" w:type="dxa"/>
            <w:gridSpan w:val="3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Активизация изученной лексики в речи. Формирование умения вести диалог.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Практика в устной речи: уметь сообщать  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информацию о погоде, запрашивать данную информацию. Разучивание  песен: «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Rain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», «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The weather song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</w:t>
            </w:r>
          </w:p>
        </w:tc>
      </w:tr>
      <w:tr w:rsidR="00E063F8">
        <w:trPr>
          <w:trHeight w:val="519"/>
        </w:trPr>
        <w:tc>
          <w:tcPr>
            <w:tcW w:w="630" w:type="dxa"/>
            <w:tcBorders>
              <w:right w:val="nil"/>
            </w:tcBorders>
            <w:shd w:val="clear" w:color="auto" w:fill="FFFFFF"/>
          </w:tcPr>
          <w:p w:rsidR="00E063F8" w:rsidRDefault="00E063F8"/>
        </w:tc>
        <w:tc>
          <w:tcPr>
            <w:tcW w:w="900" w:type="dxa"/>
            <w:tcBorders>
              <w:left w:val="nil"/>
              <w:right w:val="nil"/>
            </w:tcBorders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  <w:tcBorders>
              <w:left w:val="nil"/>
              <w:right w:val="nil"/>
            </w:tcBorders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tcBorders>
              <w:left w:val="nil"/>
              <w:right w:val="nil"/>
            </w:tcBorders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6" w:type="dxa"/>
            <w:gridSpan w:val="3"/>
            <w:tcBorders>
              <w:left w:val="nil"/>
              <w:right w:val="nil"/>
            </w:tcBorders>
          </w:tcPr>
          <w:p w:rsidR="00E063F8" w:rsidRDefault="00A3178F">
            <w:pPr>
              <w:ind w:left="106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11. Транспорт. (3 часа)</w:t>
            </w:r>
          </w:p>
        </w:tc>
        <w:tc>
          <w:tcPr>
            <w:tcW w:w="5954" w:type="dxa"/>
            <w:tcBorders>
              <w:left w:val="nil"/>
            </w:tcBorders>
          </w:tcPr>
          <w:p w:rsidR="00E063F8" w:rsidRDefault="00E063F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E063F8">
        <w:trPr>
          <w:trHeight w:val="519"/>
        </w:trPr>
        <w:tc>
          <w:tcPr>
            <w:tcW w:w="630" w:type="dxa"/>
            <w:shd w:val="clear" w:color="auto" w:fill="FFFFFF"/>
          </w:tcPr>
          <w:p w:rsidR="00E063F8" w:rsidRDefault="00A3178F">
            <w:r>
              <w:t>31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Транспорт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6" w:type="dxa"/>
            <w:gridSpan w:val="3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у уч-ся лексических навыков по теме «Транспорт».  Формирование умения вести диалог-расспрос по теме «Давай поехали».</w:t>
            </w:r>
          </w:p>
        </w:tc>
        <w:tc>
          <w:tcPr>
            <w:tcW w:w="5954" w:type="dxa"/>
          </w:tcPr>
          <w:p w:rsidR="00E063F8" w:rsidRDefault="00A3178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Практика в устной речи: уметь называть разные виды транспорта и предлагать поехать на выбранном транспорте, уметь соотносить вид транспорта с местом  его передвижения. Разучивание стихотворения «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Let’s play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 xml:space="preserve"> Song “My train.”</w:t>
            </w:r>
          </w:p>
        </w:tc>
      </w:tr>
      <w:tr w:rsidR="00E063F8" w:rsidRPr="00E111EE">
        <w:trPr>
          <w:trHeight w:val="519"/>
        </w:trPr>
        <w:tc>
          <w:tcPr>
            <w:tcW w:w="630" w:type="dxa"/>
            <w:shd w:val="clear" w:color="auto" w:fill="FFFFFF"/>
          </w:tcPr>
          <w:p w:rsidR="00E063F8" w:rsidRDefault="00A3178F">
            <w:r>
              <w:t>32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Давай поехали.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6" w:type="dxa"/>
            <w:gridSpan w:val="3"/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у уч-ся лексических навыков по теме «Транспорт».  Формирование умения вести диалог-расспрос по теме «Давай поехали». Актуализация изученного ранее материала.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E063F8" w:rsidRDefault="00A3178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Практика в устной речи: уметь называть разные виды транспорта и предлагать поехать на выбранном транспорте, уметь соотносить вид транспорта с местом  его передвижения. </w:t>
            </w:r>
          </w:p>
          <w:p w:rsidR="00E063F8" w:rsidRDefault="00A3178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 xml:space="preserve">Games “Let’s make a car”, 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“ Let’s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 xml:space="preserve"> go!”</w:t>
            </w:r>
          </w:p>
        </w:tc>
      </w:tr>
      <w:tr w:rsidR="00E063F8">
        <w:trPr>
          <w:trHeight w:val="519"/>
        </w:trPr>
        <w:tc>
          <w:tcPr>
            <w:tcW w:w="630" w:type="dxa"/>
            <w:shd w:val="clear" w:color="auto" w:fill="FFFFFF"/>
          </w:tcPr>
          <w:p w:rsidR="00E063F8" w:rsidRDefault="00A3178F">
            <w:r>
              <w:t>33</w:t>
            </w:r>
          </w:p>
        </w:tc>
        <w:tc>
          <w:tcPr>
            <w:tcW w:w="900" w:type="dxa"/>
          </w:tcPr>
          <w:p w:rsidR="00E063F8" w:rsidRDefault="00E063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Итоговый концерт</w:t>
            </w:r>
          </w:p>
        </w:tc>
        <w:tc>
          <w:tcPr>
            <w:tcW w:w="946" w:type="dxa"/>
          </w:tcPr>
          <w:p w:rsidR="00E063F8" w:rsidRDefault="00A317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6" w:type="dxa"/>
            <w:gridSpan w:val="3"/>
            <w:tcBorders>
              <w:right w:val="nil"/>
            </w:tcBorders>
          </w:tcPr>
          <w:p w:rsidR="00E063F8" w:rsidRDefault="00A317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 в форме концерта.</w:t>
            </w:r>
          </w:p>
        </w:tc>
        <w:tc>
          <w:tcPr>
            <w:tcW w:w="5954" w:type="dxa"/>
            <w:tcBorders>
              <w:left w:val="nil"/>
            </w:tcBorders>
          </w:tcPr>
          <w:p w:rsidR="00E063F8" w:rsidRDefault="00E063F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E063F8" w:rsidRDefault="00A3178F">
      <w:pPr>
        <w:tabs>
          <w:tab w:val="left" w:pos="4125"/>
        </w:tabs>
        <w:spacing w:after="0" w:line="240" w:lineRule="auto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ab/>
      </w:r>
    </w:p>
    <w:p w:rsidR="00E063F8" w:rsidRDefault="00E063F8">
      <w:pPr>
        <w:tabs>
          <w:tab w:val="left" w:pos="4125"/>
        </w:tabs>
        <w:spacing w:after="0" w:line="240" w:lineRule="auto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E063F8" w:rsidRDefault="00E063F8">
      <w:pPr>
        <w:tabs>
          <w:tab w:val="left" w:pos="4125"/>
        </w:tabs>
        <w:spacing w:after="0" w:line="240" w:lineRule="auto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E063F8" w:rsidRDefault="00E063F8">
      <w:pPr>
        <w:tabs>
          <w:tab w:val="left" w:pos="4125"/>
        </w:tabs>
        <w:spacing w:after="0" w:line="240" w:lineRule="auto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E063F8" w:rsidRDefault="00E063F8">
      <w:pPr>
        <w:tabs>
          <w:tab w:val="left" w:pos="4125"/>
        </w:tabs>
        <w:spacing w:after="0" w:line="240" w:lineRule="auto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E063F8" w:rsidRDefault="00E063F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E063F8" w:rsidRDefault="00A3178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Информационно-методическое обеспечение:</w:t>
      </w:r>
    </w:p>
    <w:p w:rsidR="00E063F8" w:rsidRDefault="00A3178F">
      <w:pPr>
        <w:spacing w:after="0" w:line="240" w:lineRule="auto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 Дополнительная литература</w:t>
      </w:r>
    </w:p>
    <w:p w:rsidR="00E063F8" w:rsidRDefault="00A3178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    Литература для учителя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063F8" w:rsidRDefault="00A3178F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Анухина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И. В. Занимательный английский для детей. Игры, стихи, песни. – Санкт-Петербург: Речь, 2004.</w:t>
      </w:r>
    </w:p>
    <w:p w:rsidR="00E063F8" w:rsidRDefault="00A3178F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Биболетова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М. З., </w:t>
      </w: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Трубанева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Н. Н. Программа курса английского </w:t>
      </w: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языкак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УМК Английский с удовольствием для 2-9 классов общеобразовательных учреждений. – Обнинск: Титул, 2006.</w:t>
      </w:r>
    </w:p>
    <w:p w:rsidR="00E063F8" w:rsidRDefault="00A3178F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Давыдова З. М. Игра как метод обучения иностранным языкам//</w:t>
      </w: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Иностр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. языки в школе. – 2010- №6.</w:t>
      </w:r>
    </w:p>
    <w:p w:rsidR="00E063F8" w:rsidRDefault="00A3178F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Дзюина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Е. В. Поурочные разработки по английскому языку к учебнику М. З. </w:t>
      </w: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Биболетовой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, Н. В. Добрыниной «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val="en-US" w:eastAsia="ru-RU"/>
        </w:rPr>
        <w:t>Enjoy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val="en-US" w:eastAsia="ru-RU"/>
        </w:rPr>
        <w:t>English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– 1». – Москва: 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val="en-US" w:eastAsia="ru-RU"/>
        </w:rPr>
        <w:t>BAKO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, 2005.</w:t>
      </w:r>
    </w:p>
    <w:p w:rsidR="00E063F8" w:rsidRDefault="00A3178F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Клементьева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val="en-US" w:eastAsia="ru-RU"/>
        </w:rPr>
        <w:t xml:space="preserve">. 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Б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val="en-US" w:eastAsia="ru-RU"/>
        </w:rPr>
        <w:t xml:space="preserve">. Enjoy Teaching English. 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Методическое руководство для учителей. – Санкт-Петербург: КАРО, 2003.</w:t>
      </w:r>
    </w:p>
    <w:p w:rsidR="00E063F8" w:rsidRDefault="00A3178F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Примерная программа начального образования  по иностранным языкам издательства М.: Просвещение, 2010. (3-е издание, переработанное)</w:t>
      </w:r>
    </w:p>
    <w:p w:rsidR="00E063F8" w:rsidRDefault="00A3178F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Примерные программы внеурочной деятельности. Начальное и основное образование издательства М.: Просвещение, 2011.</w:t>
      </w:r>
    </w:p>
    <w:p w:rsidR="00E063F8" w:rsidRDefault="00A3178F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Пукина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Т. В. Английский язык. Игровые технологии на уроках и на досуге. – Волгоград: Учитель, 2008.</w:t>
      </w:r>
    </w:p>
    <w:p w:rsidR="00E063F8" w:rsidRDefault="00A3178F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Пучкова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Ю. Я. Игры на уроках английского языка. Методическое пособие для учителя. – Москва: </w:t>
      </w: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Астрель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, 2003.</w:t>
      </w:r>
    </w:p>
    <w:p w:rsidR="00E063F8" w:rsidRDefault="00A3178F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Стайнберг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Дж. 110 игр на уроках английского языка. – Москва: </w:t>
      </w: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Астрель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, 2004.</w:t>
      </w:r>
    </w:p>
    <w:p w:rsidR="00E063F8" w:rsidRDefault="00A3178F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«Стандарты второго поколения»: Примерная основная образовательная программа образовательного учреждения. Начальная школа. 4-е издание, переработанное. – М.: Просвещение, 2012.</w:t>
      </w:r>
    </w:p>
    <w:p w:rsidR="00E063F8" w:rsidRDefault="00A3178F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10 развивающих игр для обучения английскому языку. Е. Томилина, Учебно-методический комплект.</w:t>
      </w:r>
    </w:p>
    <w:p w:rsidR="00E063F8" w:rsidRDefault="00A3178F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/>
          <w:sz w:val="24"/>
          <w:szCs w:val="24"/>
          <w:lang w:val="en-US" w:eastAsia="ru-RU"/>
        </w:rPr>
        <w:t>Chatterbox, Teacher’s book 1, Derek Strange, Oxford University Press, 1989.</w:t>
      </w:r>
    </w:p>
    <w:p w:rsidR="00E063F8" w:rsidRDefault="00E063F8">
      <w:pPr>
        <w:spacing w:after="0" w:line="240" w:lineRule="auto"/>
        <w:ind w:left="1069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val="en-US" w:eastAsia="ru-RU"/>
        </w:rPr>
      </w:pPr>
    </w:p>
    <w:p w:rsidR="00E063F8" w:rsidRDefault="00A3178F">
      <w:pPr>
        <w:spacing w:after="0" w:line="240" w:lineRule="auto"/>
        <w:jc w:val="both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Литература для учащихся</w:t>
      </w:r>
    </w:p>
    <w:p w:rsidR="00E063F8" w:rsidRDefault="00A3178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Биболетова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М. З., Добрынина Н. В. 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val="en-US" w:eastAsia="ru-RU"/>
        </w:rPr>
        <w:t>Enjoy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val="en-US" w:eastAsia="ru-RU"/>
        </w:rPr>
        <w:t>English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– 1. – Обнинск: Титул, 2007.</w:t>
      </w:r>
    </w:p>
    <w:p w:rsidR="00E063F8" w:rsidRDefault="00A3178F">
      <w:pPr>
        <w:numPr>
          <w:ilvl w:val="0"/>
          <w:numId w:val="19"/>
        </w:numPr>
        <w:spacing w:after="0" w:line="240" w:lineRule="auto"/>
        <w:jc w:val="both"/>
        <w:rPr>
          <w:rStyle w:val="c1"/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Style w:val="c7"/>
          <w:rFonts w:ascii="Times New Roman" w:hAnsi="Times New Roman"/>
          <w:sz w:val="24"/>
          <w:szCs w:val="24"/>
        </w:rPr>
        <w:t xml:space="preserve">Пой и играй: Сборник песен для начальной школы. – Обнинск: Титул, 1999. </w:t>
      </w:r>
    </w:p>
    <w:p w:rsidR="00E063F8" w:rsidRDefault="00A3178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Никитенко З.Н. «Начинаем изучать английский язык»:  Учебное пособие для дошкольников и младших школьников. Москва «Просвещение» 2008 г.</w:t>
      </w:r>
    </w:p>
    <w:p w:rsidR="00E063F8" w:rsidRDefault="00A3178F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/>
          <w:sz w:val="24"/>
          <w:szCs w:val="24"/>
          <w:lang w:val="en-US" w:eastAsia="ru-RU"/>
        </w:rPr>
        <w:t>Chatterbox, Pupil’s book 1, Derek Strange, Oxford University Press, 1989.</w:t>
      </w:r>
    </w:p>
    <w:p w:rsidR="00E063F8" w:rsidRDefault="00A3178F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10 развивающих игр для обучения английскому языку. Е. Томилина</w:t>
      </w:r>
    </w:p>
    <w:p w:rsidR="00E063F8" w:rsidRDefault="00E063F8">
      <w:p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</w:p>
    <w:p w:rsidR="00E063F8" w:rsidRDefault="00A317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Цифровые образовательные ресурсы</w:t>
      </w:r>
    </w:p>
    <w:p w:rsidR="00E063F8" w:rsidRDefault="00F83262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A3178F">
          <w:rPr>
            <w:rStyle w:val="a9"/>
            <w:rFonts w:ascii="Times New Roman" w:hAnsi="Times New Roman"/>
            <w:sz w:val="24"/>
            <w:szCs w:val="24"/>
          </w:rPr>
          <w:t>http://www.school-collection.edu.ru</w:t>
        </w:r>
      </w:hyperlink>
    </w:p>
    <w:p w:rsidR="00E063F8" w:rsidRDefault="00A3178F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Единая коллекция цифровых образовательных ресурсов. Методические материалы, тематические коллекции «Английский язык </w:t>
      </w:r>
      <w:proofErr w:type="spellStart"/>
      <w:r>
        <w:rPr>
          <w:rFonts w:ascii="Times New Roman" w:hAnsi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/>
          <w:sz w:val="24"/>
          <w:szCs w:val="24"/>
        </w:rPr>
        <w:t>». Уроки грамматики и тексты.</w:t>
      </w:r>
    </w:p>
    <w:p w:rsidR="00E063F8" w:rsidRDefault="00F83262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A3178F">
          <w:rPr>
            <w:rStyle w:val="a9"/>
            <w:rFonts w:ascii="Times New Roman" w:hAnsi="Times New Roman"/>
            <w:sz w:val="24"/>
            <w:szCs w:val="24"/>
          </w:rPr>
          <w:t>http://www.edu.ru</w:t>
        </w:r>
      </w:hyperlink>
    </w:p>
    <w:p w:rsidR="00E063F8" w:rsidRDefault="00A3178F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«Российское образование» федеральный портал. Каталог образовательных Интернет-ресурсов. Учебно-методическая библиотека. Нормативные документы и стандарты.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Интернет-порталы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: содержание и технологии. </w:t>
      </w:r>
    </w:p>
    <w:p w:rsidR="00E063F8" w:rsidRDefault="00F83262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10" w:history="1">
        <w:r w:rsidR="00A3178F">
          <w:rPr>
            <w:rStyle w:val="a9"/>
            <w:rFonts w:ascii="Times New Roman" w:hAnsi="Times New Roman"/>
            <w:sz w:val="24"/>
            <w:szCs w:val="24"/>
          </w:rPr>
          <w:t>http://www.school.edu.ru</w:t>
        </w:r>
      </w:hyperlink>
    </w:p>
    <w:p w:rsidR="00E063F8" w:rsidRDefault="00A3178F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«Российский общеобразовательный портал». Каталог </w:t>
      </w:r>
      <w:proofErr w:type="spellStart"/>
      <w:r>
        <w:rPr>
          <w:rFonts w:ascii="Times New Roman" w:hAnsi="Times New Roman"/>
          <w:sz w:val="24"/>
          <w:szCs w:val="24"/>
        </w:rPr>
        <w:t>интернет-ресурсов</w:t>
      </w:r>
      <w:proofErr w:type="spellEnd"/>
      <w:r>
        <w:rPr>
          <w:rFonts w:ascii="Times New Roman" w:hAnsi="Times New Roman"/>
          <w:sz w:val="24"/>
          <w:szCs w:val="24"/>
        </w:rPr>
        <w:t xml:space="preserve">: дистанционное обучение, </w:t>
      </w:r>
      <w:proofErr w:type="spellStart"/>
      <w:r>
        <w:rPr>
          <w:rFonts w:ascii="Times New Roman" w:hAnsi="Times New Roman"/>
          <w:sz w:val="24"/>
          <w:szCs w:val="24"/>
        </w:rPr>
        <w:t>педагогикаиУрок-проект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анг.яз</w:t>
      </w:r>
      <w:proofErr w:type="spellEnd"/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proofErr w:type="gramEnd"/>
      <w:r>
        <w:rPr>
          <w:rFonts w:ascii="Times New Roman" w:hAnsi="Times New Roman"/>
          <w:sz w:val="24"/>
          <w:szCs w:val="24"/>
        </w:rPr>
        <w:t xml:space="preserve"> использованием ИКТ</w:t>
      </w:r>
    </w:p>
    <w:p w:rsidR="00E063F8" w:rsidRDefault="00F83262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11" w:history="1">
        <w:r w:rsidR="00A3178F">
          <w:rPr>
            <w:rStyle w:val="a9"/>
            <w:rFonts w:ascii="Times New Roman" w:hAnsi="Times New Roman"/>
            <w:sz w:val="24"/>
            <w:szCs w:val="24"/>
          </w:rPr>
          <w:t>http://www.festival.1september</w:t>
        </w:r>
      </w:hyperlink>
    </w:p>
    <w:p w:rsidR="00E063F8" w:rsidRDefault="00A3178F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Фестиваль педагогических идей, публикации по методикам преподавания всех предметов. Уроки, внеклассные мероприятия.</w:t>
      </w:r>
    </w:p>
    <w:p w:rsidR="00E063F8" w:rsidRDefault="00F83262">
      <w:pPr>
        <w:numPr>
          <w:ilvl w:val="0"/>
          <w:numId w:val="20"/>
        </w:numPr>
        <w:spacing w:after="0" w:line="240" w:lineRule="auto"/>
        <w:jc w:val="both"/>
        <w:rPr>
          <w:rStyle w:val="aa"/>
          <w:rFonts w:ascii="Times New Roman" w:hAnsi="Times New Roman"/>
          <w:b w:val="0"/>
          <w:bCs w:val="0"/>
          <w:sz w:val="24"/>
          <w:szCs w:val="24"/>
        </w:rPr>
      </w:pPr>
      <w:hyperlink r:id="rId12" w:history="1">
        <w:r w:rsidR="00A3178F">
          <w:rPr>
            <w:rStyle w:val="a9"/>
            <w:rFonts w:ascii="Times New Roman" w:hAnsi="Times New Roman"/>
            <w:sz w:val="24"/>
            <w:szCs w:val="24"/>
          </w:rPr>
          <w:t>http://englishforkids.ru</w:t>
        </w:r>
      </w:hyperlink>
    </w:p>
    <w:p w:rsidR="00E063F8" w:rsidRDefault="00A3178F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Английский для детей - стихи, сказки, песенки, азбука, загадки, пословицы, </w:t>
      </w:r>
      <w:proofErr w:type="spellStart"/>
      <w:r>
        <w:rPr>
          <w:rFonts w:ascii="Times New Roman" w:hAnsi="Times New Roman"/>
          <w:sz w:val="24"/>
          <w:szCs w:val="24"/>
        </w:rPr>
        <w:t>договорки</w:t>
      </w:r>
      <w:proofErr w:type="spellEnd"/>
      <w:r>
        <w:rPr>
          <w:rFonts w:ascii="Times New Roman" w:hAnsi="Times New Roman"/>
          <w:sz w:val="24"/>
          <w:szCs w:val="24"/>
        </w:rPr>
        <w:t>, книги, обучающие игры, форум и многое другое.</w:t>
      </w:r>
      <w:proofErr w:type="gramEnd"/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ind w:left="1428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63F8" w:rsidRDefault="00E063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4510"/>
        <w:gridCol w:w="60"/>
      </w:tblGrid>
      <w:tr w:rsidR="00E063F8">
        <w:trPr>
          <w:tblCellSpacing w:w="0" w:type="dxa"/>
        </w:trPr>
        <w:tc>
          <w:tcPr>
            <w:tcW w:w="5000" w:type="pct"/>
            <w:shd w:val="clear" w:color="auto" w:fill="FFFFFF"/>
          </w:tcPr>
          <w:p w:rsidR="00E063F8" w:rsidRDefault="00A3178F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Приложение: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327"/>
              <w:gridCol w:w="183"/>
            </w:tblGrid>
            <w:tr w:rsidR="00E063F8">
              <w:trPr>
                <w:tblCellSpacing w:w="0" w:type="dxa"/>
              </w:trPr>
              <w:tc>
                <w:tcPr>
                  <w:tcW w:w="4937" w:type="pct"/>
                  <w:tcMar>
                    <w:top w:w="180" w:type="dxa"/>
                    <w:left w:w="0" w:type="dxa"/>
                    <w:bottom w:w="180" w:type="dxa"/>
                    <w:right w:w="0" w:type="dxa"/>
                  </w:tcMar>
                </w:tcPr>
                <w:p w:rsidR="00E063F8" w:rsidRDefault="00A3178F">
                  <w:pPr>
                    <w:spacing w:before="60" w:after="60" w:line="240" w:lineRule="auto"/>
                    <w:outlineLvl w:val="0"/>
                    <w:rPr>
                      <w:rFonts w:ascii="Verdana" w:eastAsia="Times New Roman" w:hAnsi="Verdana"/>
                      <w:b/>
                      <w:bCs/>
                      <w:color w:val="C82727"/>
                      <w:kern w:val="36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Verdana" w:eastAsia="Times New Roman" w:hAnsi="Verdana"/>
                      <w:b/>
                      <w:bCs/>
                      <w:color w:val="C82727"/>
                      <w:kern w:val="36"/>
                      <w:sz w:val="23"/>
                      <w:szCs w:val="23"/>
                      <w:lang w:eastAsia="ru-RU"/>
                    </w:rPr>
                    <w:t>Стихи на английском языке</w:t>
                  </w:r>
                </w:p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624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Pr="00A3178F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0" w:name="1"/>
                        <w:bookmarkEnd w:id="0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Good</w:t>
                        </w:r>
                        <w:r w:rsidRPr="00A3178F"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 xml:space="preserve"> </w:t>
                        </w:r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morning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Good morning to you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Good morning to you,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Good morning, dear teacher,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Good morning to you.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1" name="Рисунок 1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Рисунок 1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958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1" w:name="2"/>
                        <w:bookmarkEnd w:id="1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Good night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Good night mother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Good night father,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Kiss your little son.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Good night sister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Good night brother,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Good night everyone.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2" name="Рисунок 2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" name="Рисунок 2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213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2" w:name="3"/>
                        <w:bookmarkEnd w:id="2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Good - bye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Good - bye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Good - bye,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Good - bye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My doll.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Good - bye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Good - bye,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Good - bye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You all.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3" name="Рисунок 3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" name="Рисунок 3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82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3" w:name="4"/>
                        <w:bookmarkEnd w:id="3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My Class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1, 2, 3. 1, 2, 3.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like school and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school likes me!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4" name="Рисунок 4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Рисунок 4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334"/>
                  </w:tblGrid>
                  <w:tr w:rsidR="00E063F8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4" w:name="5"/>
                        <w:bookmarkEnd w:id="4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My face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lastRenderedPageBreak/>
                          <w:t>Eyes and ears.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Eyes and ears.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Eyes and ears.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>1, 2, 3.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5" name="Рисунок 5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" name="Рисунок 5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569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5" w:name="6"/>
                        <w:bookmarkEnd w:id="5"/>
                        <w:proofErr w:type="spellStart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Colours</w:t>
                        </w:r>
                        <w:proofErr w:type="spellEnd"/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Red, yellow, pink and white.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Let's play all day and night!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6" name="Рисунок 6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" name="Рисунок 6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509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6" w:name="7"/>
                        <w:bookmarkEnd w:id="6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My family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A B CDE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This is my family.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G HIJ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love them every day.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K L MNO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Mother, father, baby, oh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P Q RST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Brother, sister, you can see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U V W X Y Z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All the people in my family.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7" name="Рисунок 7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" name="Рисунок 7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4374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7" w:name="8"/>
                        <w:bookmarkEnd w:id="7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Do it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Pick up, put down, stand up, turn round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 xml:space="preserve">Clap left, clap right, clap up, 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clap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 xml:space="preserve"> down.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 xml:space="preserve">Look left, look right, look up, 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look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 xml:space="preserve"> down.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 xml:space="preserve">Turn round, sit down, 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touch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 xml:space="preserve"> something …brown!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Point to your teacher, point to the door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Look at the window, look at the floor,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Stand on your left leg, stand on your right.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Now sit down, touch something…white.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Put your hands and touch your toes.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Cross your fingers, hold your nose.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Bend your knees and shake your head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Stamp your feet, touch something…red.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Head and shoulders, knees and toes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lastRenderedPageBreak/>
                          <w:t>Knees and toes, knees and toes;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Head and shoulders, knees and toes,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Eyes, ears, mouth and nose.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8" name="Рисунок 8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Рисунок 8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435"/>
                  </w:tblGrid>
                  <w:tr w:rsidR="00E063F8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8" w:name="9"/>
                        <w:bookmarkEnd w:id="8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I like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I like comics, I like hats.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like biscuits, trees and cats.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don't like spider, I don't like cheese.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 xml:space="preserve">I </w:t>
                        </w:r>
                        <w:proofErr w:type="spell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>don't</w:t>
                        </w:r>
                        <w:proofErr w:type="spell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>like</w:t>
                        </w:r>
                        <w:proofErr w:type="spell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>rats</w:t>
                        </w:r>
                        <w:proofErr w:type="spell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>or</w:t>
                        </w:r>
                        <w:proofErr w:type="spell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>big</w:t>
                        </w:r>
                        <w:proofErr w:type="spell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>yellow</w:t>
                        </w:r>
                        <w:proofErr w:type="spell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>bees</w:t>
                        </w:r>
                        <w:proofErr w:type="spell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  <w:t>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9" name="Рисунок 9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" name="Рисунок 9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284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9" w:name="10"/>
                        <w:bookmarkEnd w:id="9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I like To Skip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I like to skip,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like to jump,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like to run about,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like to play,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like to sing,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like to laugh and shout.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10" name="Рисунок 10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" name="Рисунок 10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883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10" w:name="11"/>
                        <w:bookmarkEnd w:id="10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Week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Monday's child is nice and slow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 Tuesday's child is go, go, go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  Wednesday's child is very funny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   Thursday's child is happy and sunny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    Friday's child is like a king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     Saturday's child can dance and sing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 xml:space="preserve">      Sunday's </w:t>
                        </w:r>
                        <w:proofErr w:type="spell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childe</w:t>
                        </w:r>
                        <w:proofErr w:type="spell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 xml:space="preserve"> can stand on her head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       And count the ghosts under her bed!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11" name="Рисунок 11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" name="Рисунок 11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576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11" w:name="12"/>
                        <w:bookmarkEnd w:id="11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My House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Let's go to my house.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Let's go today.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I'll show you all the rooms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Where we work and play.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Here is the kitchen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Where Mother cooks for me.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Here is the living room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lastRenderedPageBreak/>
                          <w:t>Where I watch TV.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Here is the dining room.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We eat here every day.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And this room is my room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Where I sleep and play.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12" name="Рисунок 12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" name="Рисунок 12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573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12" w:name="13"/>
                        <w:bookmarkEnd w:id="12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The Toy Shop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I can see balls and bats and cars.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can see boats and planes.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can see carts, skipping ropes, dolls.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can see ships and trains.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can see games and tops and lorries.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can see bear and bikes.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can see swings and slides and skates.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can see drums and kites.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Of all the toys I can see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want one for me!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13" name="Рисунок 13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" name="Рисунок 13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381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13" w:name="14"/>
                        <w:bookmarkEnd w:id="13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What Are Little Boys Made of?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What are little boys made of?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What are little boys made of?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Frogs and snails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And puppy-dogs' tails;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That's what little boys are made of.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What are little girls made of?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What are little girls made of?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Sugar and spice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and all that's nice;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That's what little girls are made of.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14" name="Рисунок 14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" name="Рисунок 14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360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14" w:name="15"/>
                        <w:bookmarkEnd w:id="14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What Are Little Girls Made of?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What are little boys made of?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What are little boys made of?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Frogs and snails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And puppy-dogs' tails;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lastRenderedPageBreak/>
                          <w:t>That's what little boys are made of.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What are little girls made of?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What are little girls made of?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Sugar and spice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and all that's nice;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That's what little girls are made of.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15" name="Рисунок 15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5" name="Рисунок 15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070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15" w:name="16"/>
                        <w:bookmarkEnd w:id="15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Can You Tell Me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Can you tell me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Can you tell me,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What little boys do?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They run and jump.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They run and jump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So I will jump too.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Can you tell me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Can you tell me,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What little girls do?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They dance and skip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They dance and skip,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So I will skip too.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Can you tell me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Can you tell me,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lang w:val="en-US" w:eastAsia="ru-RU"/>
                          </w:rPr>
                          <w:t> 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What little soldiers do?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They fight and march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They fight and march,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So I will march too.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Can you tell me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Can you tell me,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What little people do?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They play and work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They play and work,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So I will work too.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Can you tell me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Can you tell me,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What little babies do?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They eat and sleep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They eat and sleep,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So I will sleep too.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lastRenderedPageBreak/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16" name="Рисунок 16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Рисунок 16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309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16" w:name="17"/>
                        <w:bookmarkEnd w:id="16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I'm a Brand new Daddy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I'm a brand new daddy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Proud as I can be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Of this little darling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Right in front of me.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You're so different from the rest.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Daddy knows that he's been blessed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With the very, very best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Wonder in the world.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17" name="Рисунок 17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" name="Рисунок 17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161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17" w:name="18"/>
                        <w:bookmarkEnd w:id="17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Daddy will be here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Everything to both of us is so new.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As you learn about the world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I learn about you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There's no need to fear.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Daddy will be here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And I'll love and care for you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Through the years.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18" name="Рисунок 18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Рисунок 18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855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18" w:name="19"/>
                        <w:bookmarkEnd w:id="18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An Irish Blessing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May the road rise up to meet you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;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May the wind be always at your back;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May the rains fall soft upon your fields;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And until we meet again,</w:t>
                        </w: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May God hold you in the palm of his hand.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19" name="Рисунок 19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" name="Рисунок 19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6"/>
                  </w:tblGrid>
                  <w:tr w:rsidR="00E063F8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E063F8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bookmarkStart w:id="19" w:name="20"/>
                        <w:bookmarkEnd w:id="19"/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327"/>
                  </w:tblGrid>
                  <w:tr w:rsidR="00E063F8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noProof/>
                            <w:color w:val="003508"/>
                            <w:sz w:val="18"/>
                            <w:szCs w:val="18"/>
                            <w:lang w:eastAsia="ru-RU"/>
                          </w:rPr>
                          <w:drawing>
                            <wp:inline distT="0" distB="0" distL="0" distR="0">
                              <wp:extent cx="9525" cy="190500"/>
                              <wp:effectExtent l="0" t="0" r="0" b="0"/>
                              <wp:docPr id="20" name="Рисунок 20" descr="1x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Рисунок 20" descr="1x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25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vanish/>
                      <w:color w:val="003508"/>
                      <w:sz w:val="18"/>
                      <w:szCs w:val="18"/>
                      <w:lang w:eastAsia="ru-RU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292"/>
                  </w:tblGrid>
                  <w:tr w:rsidR="00E063F8" w:rsidRPr="00E111EE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 w:rsidR="00E063F8" w:rsidRDefault="00A3178F">
                        <w:pPr>
                          <w:spacing w:after="0" w:line="240" w:lineRule="auto"/>
                          <w:outlineLvl w:val="2"/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</w:pPr>
                        <w:bookmarkStart w:id="20" w:name="21"/>
                        <w:bookmarkEnd w:id="20"/>
                        <w:r>
                          <w:rPr>
                            <w:rFonts w:ascii="Verdana" w:eastAsia="Times New Roman" w:hAnsi="Verdana"/>
                            <w:b/>
                            <w:bCs/>
                            <w:color w:val="006A0F"/>
                            <w:sz w:val="20"/>
                            <w:szCs w:val="20"/>
                            <w:lang w:val="en-US" w:eastAsia="ru-RU"/>
                          </w:rPr>
                          <w:t>Rain, rain go away</w:t>
                        </w:r>
                      </w:p>
                      <w:p w:rsidR="00E063F8" w:rsidRDefault="00A3178F">
                        <w:pPr>
                          <w:spacing w:before="100" w:beforeAutospacing="1" w:after="100" w:afterAutospacing="1" w:line="225" w:lineRule="atLeast"/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</w:pPr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Rain, rain go away</w:t>
                        </w:r>
                        <w:proofErr w:type="gramStart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t>,</w:t>
                        </w:r>
                        <w:proofErr w:type="gramEnd"/>
                        <w:r>
                          <w:rPr>
                            <w:rFonts w:ascii="Verdana" w:eastAsia="Times New Roman" w:hAnsi="Verdana"/>
                            <w:color w:val="003508"/>
                            <w:sz w:val="18"/>
                            <w:szCs w:val="18"/>
                            <w:lang w:val="en-US" w:eastAsia="ru-RU"/>
                          </w:rPr>
                          <w:br/>
                          <w:t>Come again another day.</w:t>
                        </w:r>
                      </w:p>
                    </w:tc>
                  </w:tr>
                </w:tbl>
                <w:p w:rsidR="00E063F8" w:rsidRDefault="00E063F8">
                  <w:pPr>
                    <w:spacing w:after="0" w:line="240" w:lineRule="auto"/>
                    <w:rPr>
                      <w:rFonts w:ascii="Verdana" w:eastAsia="Times New Roman" w:hAnsi="Verdana"/>
                      <w:color w:val="003508"/>
                      <w:sz w:val="18"/>
                      <w:szCs w:val="18"/>
                      <w:lang w:val="en-US" w:eastAsia="ru-RU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E063F8" w:rsidRDefault="00A3178F">
                  <w:pPr>
                    <w:spacing w:after="0" w:line="240" w:lineRule="auto"/>
                    <w:rPr>
                      <w:rFonts w:ascii="Verdana" w:eastAsia="Times New Roman" w:hAnsi="Verdana"/>
                      <w:color w:val="003508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Verdana" w:eastAsia="Times New Roman" w:hAnsi="Verdana"/>
                      <w:noProof/>
                      <w:color w:val="003508"/>
                      <w:sz w:val="18"/>
                      <w:szCs w:val="18"/>
                      <w:lang w:eastAsia="ru-RU"/>
                    </w:rPr>
                    <w:lastRenderedPageBreak/>
                    <w:drawing>
                      <wp:inline distT="0" distB="0" distL="0" distR="0">
                        <wp:extent cx="114300" cy="9525"/>
                        <wp:effectExtent l="0" t="0" r="0" b="0"/>
                        <wp:docPr id="21" name="Рисунок 21" descr="1x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" name="Рисунок 21" descr="1x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30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063F8" w:rsidRDefault="00E063F8">
            <w:pPr>
              <w:spacing w:after="0" w:line="240" w:lineRule="auto"/>
              <w:rPr>
                <w:rFonts w:ascii="Verdana" w:eastAsia="Times New Roman" w:hAnsi="Verdana"/>
                <w:color w:val="003508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</w:tcPr>
          <w:p w:rsidR="00E063F8" w:rsidRDefault="00A3178F">
            <w:pPr>
              <w:spacing w:after="0" w:line="240" w:lineRule="auto"/>
              <w:rPr>
                <w:rFonts w:ascii="Verdana" w:eastAsia="Times New Roman" w:hAnsi="Verdana"/>
                <w:color w:val="003508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/>
                <w:noProof/>
                <w:color w:val="003508"/>
                <w:sz w:val="18"/>
                <w:szCs w:val="18"/>
                <w:lang w:eastAsia="ru-RU"/>
              </w:rPr>
              <w:lastRenderedPageBreak/>
              <w:drawing>
                <wp:inline distT="0" distB="0" distL="0" distR="0">
                  <wp:extent cx="19050" cy="9525"/>
                  <wp:effectExtent l="0" t="0" r="0" b="0"/>
                  <wp:docPr id="22" name="Рисунок 22" descr="1x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Рисунок 22" descr="1x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63F8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</w:tcPr>
          <w:p w:rsidR="00E063F8" w:rsidRDefault="00A3178F">
            <w:pPr>
              <w:spacing w:after="0" w:line="240" w:lineRule="auto"/>
              <w:rPr>
                <w:rFonts w:ascii="Verdana" w:eastAsia="Times New Roman" w:hAnsi="Verdana"/>
                <w:color w:val="003508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/>
                <w:noProof/>
                <w:color w:val="003508"/>
                <w:sz w:val="18"/>
                <w:szCs w:val="18"/>
                <w:lang w:eastAsia="ru-RU"/>
              </w:rPr>
              <w:lastRenderedPageBreak/>
              <w:drawing>
                <wp:inline distT="0" distB="0" distL="0" distR="0">
                  <wp:extent cx="9525" cy="28575"/>
                  <wp:effectExtent l="0" t="0" r="0" b="0"/>
                  <wp:docPr id="23" name="Рисунок 23" descr="1x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3" descr="1x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</w:tcPr>
          <w:p w:rsidR="00E063F8" w:rsidRDefault="00A3178F">
            <w:pPr>
              <w:spacing w:after="0" w:line="240" w:lineRule="auto"/>
              <w:rPr>
                <w:rFonts w:ascii="Verdana" w:eastAsia="Times New Roman" w:hAnsi="Verdana"/>
                <w:color w:val="003508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/>
                <w:noProof/>
                <w:color w:val="003508"/>
                <w:sz w:val="18"/>
                <w:szCs w:val="18"/>
                <w:lang w:eastAsia="ru-RU"/>
              </w:rPr>
              <w:drawing>
                <wp:inline distT="0" distB="0" distL="0" distR="0">
                  <wp:extent cx="19050" cy="28575"/>
                  <wp:effectExtent l="19050" t="0" r="0" b="0"/>
                  <wp:docPr id="24" name="Рисунок 24" descr="center_righ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Рисунок 24" descr="center_righ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28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063F8" w:rsidRDefault="00E063F8">
      <w:pPr>
        <w:spacing w:after="0" w:line="240" w:lineRule="auto"/>
        <w:ind w:left="1428"/>
        <w:rPr>
          <w:rFonts w:ascii="Times New Roman" w:hAnsi="Times New Roman"/>
          <w:sz w:val="24"/>
          <w:szCs w:val="24"/>
          <w:lang w:val="en-US"/>
        </w:rPr>
      </w:pPr>
    </w:p>
    <w:sectPr w:rsidR="00E063F8" w:rsidSect="00E063F8">
      <w:pgSz w:w="16838" w:h="11906" w:orient="landscape"/>
      <w:pgMar w:top="709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40E57"/>
    <w:multiLevelType w:val="multilevel"/>
    <w:tmpl w:val="07C40E57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FE16746"/>
    <w:multiLevelType w:val="multilevel"/>
    <w:tmpl w:val="0FE1674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99027B"/>
    <w:multiLevelType w:val="multilevel"/>
    <w:tmpl w:val="1399027B"/>
    <w:lvl w:ilvl="0">
      <w:start w:val="1"/>
      <w:numFmt w:val="decimal"/>
      <w:lvlText w:val="%1."/>
      <w:lvlJc w:val="left"/>
      <w:pPr>
        <w:ind w:left="1095" w:hanging="375"/>
      </w:pPr>
      <w:rPr>
        <w:rFonts w:hint="default"/>
        <w:b/>
        <w:sz w:val="28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4D60A1E"/>
    <w:multiLevelType w:val="multilevel"/>
    <w:tmpl w:val="14D60A1E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67701E9"/>
    <w:multiLevelType w:val="multilevel"/>
    <w:tmpl w:val="167701E9"/>
    <w:lvl w:ilvl="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A9A0133"/>
    <w:multiLevelType w:val="multilevel"/>
    <w:tmpl w:val="2A9A0133"/>
    <w:lvl w:ilvl="0">
      <w:start w:val="1"/>
      <w:numFmt w:val="decimal"/>
      <w:lvlText w:val="%1.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2C382A90"/>
    <w:multiLevelType w:val="multilevel"/>
    <w:tmpl w:val="2C382A90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C6F5625"/>
    <w:multiLevelType w:val="multilevel"/>
    <w:tmpl w:val="2C6F5625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2C9A56B9"/>
    <w:multiLevelType w:val="multilevel"/>
    <w:tmpl w:val="2C9A56B9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2D486F91"/>
    <w:multiLevelType w:val="multilevel"/>
    <w:tmpl w:val="2D486F91"/>
    <w:lvl w:ilvl="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42F3D17"/>
    <w:multiLevelType w:val="multilevel"/>
    <w:tmpl w:val="342F3D1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D9680A"/>
    <w:multiLevelType w:val="multilevel"/>
    <w:tmpl w:val="36D9680A"/>
    <w:lvl w:ilvl="0">
      <w:start w:val="1"/>
      <w:numFmt w:val="decimal"/>
      <w:lvlText w:val="%1."/>
      <w:lvlJc w:val="left"/>
      <w:pPr>
        <w:ind w:left="1200" w:hanging="360"/>
      </w:pPr>
    </w:lvl>
    <w:lvl w:ilvl="1">
      <w:start w:val="1"/>
      <w:numFmt w:val="lowerLetter"/>
      <w:lvlText w:val="%2."/>
      <w:lvlJc w:val="left"/>
      <w:pPr>
        <w:ind w:left="1920" w:hanging="360"/>
      </w:pPr>
    </w:lvl>
    <w:lvl w:ilvl="2">
      <w:start w:val="1"/>
      <w:numFmt w:val="lowerRoman"/>
      <w:lvlText w:val="%3."/>
      <w:lvlJc w:val="right"/>
      <w:pPr>
        <w:ind w:left="2640" w:hanging="180"/>
      </w:pPr>
    </w:lvl>
    <w:lvl w:ilvl="3">
      <w:start w:val="1"/>
      <w:numFmt w:val="decimal"/>
      <w:lvlText w:val="%4."/>
      <w:lvlJc w:val="left"/>
      <w:pPr>
        <w:ind w:left="3360" w:hanging="360"/>
      </w:pPr>
    </w:lvl>
    <w:lvl w:ilvl="4">
      <w:start w:val="1"/>
      <w:numFmt w:val="lowerLetter"/>
      <w:lvlText w:val="%5."/>
      <w:lvlJc w:val="left"/>
      <w:pPr>
        <w:ind w:left="4080" w:hanging="360"/>
      </w:pPr>
    </w:lvl>
    <w:lvl w:ilvl="5">
      <w:start w:val="1"/>
      <w:numFmt w:val="lowerRoman"/>
      <w:lvlText w:val="%6."/>
      <w:lvlJc w:val="right"/>
      <w:pPr>
        <w:ind w:left="4800" w:hanging="180"/>
      </w:pPr>
    </w:lvl>
    <w:lvl w:ilvl="6">
      <w:start w:val="1"/>
      <w:numFmt w:val="decimal"/>
      <w:lvlText w:val="%7."/>
      <w:lvlJc w:val="left"/>
      <w:pPr>
        <w:ind w:left="5520" w:hanging="360"/>
      </w:pPr>
    </w:lvl>
    <w:lvl w:ilvl="7">
      <w:start w:val="1"/>
      <w:numFmt w:val="lowerLetter"/>
      <w:lvlText w:val="%8."/>
      <w:lvlJc w:val="left"/>
      <w:pPr>
        <w:ind w:left="6240" w:hanging="360"/>
      </w:pPr>
    </w:lvl>
    <w:lvl w:ilvl="8">
      <w:start w:val="1"/>
      <w:numFmt w:val="lowerRoman"/>
      <w:lvlText w:val="%9."/>
      <w:lvlJc w:val="right"/>
      <w:pPr>
        <w:ind w:left="6960" w:hanging="180"/>
      </w:pPr>
    </w:lvl>
  </w:abstractNum>
  <w:abstractNum w:abstractNumId="12">
    <w:nsid w:val="406517AD"/>
    <w:multiLevelType w:val="multilevel"/>
    <w:tmpl w:val="406517AD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2992190"/>
    <w:multiLevelType w:val="multilevel"/>
    <w:tmpl w:val="42992190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50D847C7"/>
    <w:multiLevelType w:val="multilevel"/>
    <w:tmpl w:val="50D847C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EC7F02"/>
    <w:multiLevelType w:val="multilevel"/>
    <w:tmpl w:val="51EC7F02"/>
    <w:lvl w:ilvl="0">
      <w:start w:val="1"/>
      <w:numFmt w:val="decimal"/>
      <w:lvlText w:val="%1."/>
      <w:lvlJc w:val="left"/>
      <w:pPr>
        <w:ind w:left="1470" w:hanging="360"/>
      </w:pPr>
    </w:lvl>
    <w:lvl w:ilvl="1">
      <w:start w:val="1"/>
      <w:numFmt w:val="lowerLetter"/>
      <w:lvlText w:val="%2."/>
      <w:lvlJc w:val="left"/>
      <w:pPr>
        <w:ind w:left="2190" w:hanging="360"/>
      </w:pPr>
    </w:lvl>
    <w:lvl w:ilvl="2">
      <w:start w:val="1"/>
      <w:numFmt w:val="lowerRoman"/>
      <w:lvlText w:val="%3."/>
      <w:lvlJc w:val="right"/>
      <w:pPr>
        <w:ind w:left="2910" w:hanging="180"/>
      </w:pPr>
    </w:lvl>
    <w:lvl w:ilvl="3">
      <w:start w:val="1"/>
      <w:numFmt w:val="decimal"/>
      <w:lvlText w:val="%4."/>
      <w:lvlJc w:val="left"/>
      <w:pPr>
        <w:ind w:left="3630" w:hanging="360"/>
      </w:pPr>
    </w:lvl>
    <w:lvl w:ilvl="4">
      <w:start w:val="1"/>
      <w:numFmt w:val="lowerLetter"/>
      <w:lvlText w:val="%5."/>
      <w:lvlJc w:val="left"/>
      <w:pPr>
        <w:ind w:left="4350" w:hanging="360"/>
      </w:pPr>
    </w:lvl>
    <w:lvl w:ilvl="5">
      <w:start w:val="1"/>
      <w:numFmt w:val="lowerRoman"/>
      <w:lvlText w:val="%6."/>
      <w:lvlJc w:val="right"/>
      <w:pPr>
        <w:ind w:left="5070" w:hanging="180"/>
      </w:pPr>
    </w:lvl>
    <w:lvl w:ilvl="6">
      <w:start w:val="1"/>
      <w:numFmt w:val="decimal"/>
      <w:lvlText w:val="%7."/>
      <w:lvlJc w:val="left"/>
      <w:pPr>
        <w:ind w:left="5790" w:hanging="360"/>
      </w:pPr>
    </w:lvl>
    <w:lvl w:ilvl="7">
      <w:start w:val="1"/>
      <w:numFmt w:val="lowerLetter"/>
      <w:lvlText w:val="%8."/>
      <w:lvlJc w:val="left"/>
      <w:pPr>
        <w:ind w:left="6510" w:hanging="360"/>
      </w:pPr>
    </w:lvl>
    <w:lvl w:ilvl="8">
      <w:start w:val="1"/>
      <w:numFmt w:val="lowerRoman"/>
      <w:lvlText w:val="%9."/>
      <w:lvlJc w:val="right"/>
      <w:pPr>
        <w:ind w:left="7230" w:hanging="180"/>
      </w:pPr>
    </w:lvl>
  </w:abstractNum>
  <w:abstractNum w:abstractNumId="16">
    <w:nsid w:val="670A4015"/>
    <w:multiLevelType w:val="multilevel"/>
    <w:tmpl w:val="670A4015"/>
    <w:lvl w:ilvl="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9E95220"/>
    <w:multiLevelType w:val="multilevel"/>
    <w:tmpl w:val="69E95220"/>
    <w:lvl w:ilvl="0">
      <w:start w:val="1"/>
      <w:numFmt w:val="decimal"/>
      <w:lvlText w:val="%1."/>
      <w:lvlJc w:val="left"/>
      <w:pPr>
        <w:ind w:left="1470" w:hanging="360"/>
      </w:pPr>
    </w:lvl>
    <w:lvl w:ilvl="1">
      <w:start w:val="1"/>
      <w:numFmt w:val="lowerLetter"/>
      <w:lvlText w:val="%2."/>
      <w:lvlJc w:val="left"/>
      <w:pPr>
        <w:ind w:left="2190" w:hanging="360"/>
      </w:pPr>
    </w:lvl>
    <w:lvl w:ilvl="2">
      <w:start w:val="1"/>
      <w:numFmt w:val="lowerRoman"/>
      <w:lvlText w:val="%3."/>
      <w:lvlJc w:val="right"/>
      <w:pPr>
        <w:ind w:left="2910" w:hanging="180"/>
      </w:pPr>
    </w:lvl>
    <w:lvl w:ilvl="3">
      <w:start w:val="1"/>
      <w:numFmt w:val="decimal"/>
      <w:lvlText w:val="%4."/>
      <w:lvlJc w:val="left"/>
      <w:pPr>
        <w:ind w:left="3630" w:hanging="360"/>
      </w:pPr>
    </w:lvl>
    <w:lvl w:ilvl="4">
      <w:start w:val="1"/>
      <w:numFmt w:val="lowerLetter"/>
      <w:lvlText w:val="%5."/>
      <w:lvlJc w:val="left"/>
      <w:pPr>
        <w:ind w:left="4350" w:hanging="360"/>
      </w:pPr>
    </w:lvl>
    <w:lvl w:ilvl="5">
      <w:start w:val="1"/>
      <w:numFmt w:val="lowerRoman"/>
      <w:lvlText w:val="%6."/>
      <w:lvlJc w:val="right"/>
      <w:pPr>
        <w:ind w:left="5070" w:hanging="180"/>
      </w:pPr>
    </w:lvl>
    <w:lvl w:ilvl="6">
      <w:start w:val="1"/>
      <w:numFmt w:val="decimal"/>
      <w:lvlText w:val="%7."/>
      <w:lvlJc w:val="left"/>
      <w:pPr>
        <w:ind w:left="5790" w:hanging="360"/>
      </w:pPr>
    </w:lvl>
    <w:lvl w:ilvl="7">
      <w:start w:val="1"/>
      <w:numFmt w:val="lowerLetter"/>
      <w:lvlText w:val="%8."/>
      <w:lvlJc w:val="left"/>
      <w:pPr>
        <w:ind w:left="6510" w:hanging="360"/>
      </w:pPr>
    </w:lvl>
    <w:lvl w:ilvl="8">
      <w:start w:val="1"/>
      <w:numFmt w:val="lowerRoman"/>
      <w:lvlText w:val="%9."/>
      <w:lvlJc w:val="right"/>
      <w:pPr>
        <w:ind w:left="7230" w:hanging="180"/>
      </w:pPr>
    </w:lvl>
  </w:abstractNum>
  <w:abstractNum w:abstractNumId="18">
    <w:nsid w:val="6AD54400"/>
    <w:multiLevelType w:val="multilevel"/>
    <w:tmpl w:val="6AD54400"/>
    <w:lvl w:ilvl="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7AD623E7"/>
    <w:multiLevelType w:val="multilevel"/>
    <w:tmpl w:val="7AD623E7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9"/>
  </w:num>
  <w:num w:numId="3">
    <w:abstractNumId w:val="13"/>
  </w:num>
  <w:num w:numId="4">
    <w:abstractNumId w:val="12"/>
  </w:num>
  <w:num w:numId="5">
    <w:abstractNumId w:val="15"/>
  </w:num>
  <w:num w:numId="6">
    <w:abstractNumId w:val="17"/>
  </w:num>
  <w:num w:numId="7">
    <w:abstractNumId w:val="3"/>
  </w:num>
  <w:num w:numId="8">
    <w:abstractNumId w:val="8"/>
  </w:num>
  <w:num w:numId="9">
    <w:abstractNumId w:val="14"/>
  </w:num>
  <w:num w:numId="10">
    <w:abstractNumId w:val="6"/>
  </w:num>
  <w:num w:numId="11">
    <w:abstractNumId w:val="2"/>
  </w:num>
  <w:num w:numId="12">
    <w:abstractNumId w:val="7"/>
  </w:num>
  <w:num w:numId="13">
    <w:abstractNumId w:val="4"/>
  </w:num>
  <w:num w:numId="14">
    <w:abstractNumId w:val="18"/>
  </w:num>
  <w:num w:numId="15">
    <w:abstractNumId w:val="16"/>
  </w:num>
  <w:num w:numId="16">
    <w:abstractNumId w:val="9"/>
  </w:num>
  <w:num w:numId="17">
    <w:abstractNumId w:val="0"/>
  </w:num>
  <w:num w:numId="18">
    <w:abstractNumId w:val="1"/>
  </w:num>
  <w:num w:numId="19">
    <w:abstractNumId w:val="11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30D77"/>
    <w:rsid w:val="00020189"/>
    <w:rsid w:val="00026433"/>
    <w:rsid w:val="000410A4"/>
    <w:rsid w:val="0004381C"/>
    <w:rsid w:val="00043F4C"/>
    <w:rsid w:val="00062F5A"/>
    <w:rsid w:val="000715AF"/>
    <w:rsid w:val="00073D76"/>
    <w:rsid w:val="00096AF6"/>
    <w:rsid w:val="00097E9F"/>
    <w:rsid w:val="000A4649"/>
    <w:rsid w:val="000C09F9"/>
    <w:rsid w:val="00103EC9"/>
    <w:rsid w:val="0012667F"/>
    <w:rsid w:val="00136CB1"/>
    <w:rsid w:val="00145D4B"/>
    <w:rsid w:val="001474E6"/>
    <w:rsid w:val="00167295"/>
    <w:rsid w:val="001801C6"/>
    <w:rsid w:val="001F10D8"/>
    <w:rsid w:val="00203691"/>
    <w:rsid w:val="002066C4"/>
    <w:rsid w:val="00214C24"/>
    <w:rsid w:val="0029486D"/>
    <w:rsid w:val="002B3000"/>
    <w:rsid w:val="002C31DC"/>
    <w:rsid w:val="002D1E0D"/>
    <w:rsid w:val="002E600B"/>
    <w:rsid w:val="002F1DC4"/>
    <w:rsid w:val="003040AE"/>
    <w:rsid w:val="0030491D"/>
    <w:rsid w:val="00310452"/>
    <w:rsid w:val="00312065"/>
    <w:rsid w:val="0034233E"/>
    <w:rsid w:val="00361D21"/>
    <w:rsid w:val="003B7B32"/>
    <w:rsid w:val="003E615E"/>
    <w:rsid w:val="0041179E"/>
    <w:rsid w:val="004142DD"/>
    <w:rsid w:val="00417741"/>
    <w:rsid w:val="0042159C"/>
    <w:rsid w:val="00430D77"/>
    <w:rsid w:val="00442C41"/>
    <w:rsid w:val="004444A7"/>
    <w:rsid w:val="00446817"/>
    <w:rsid w:val="004476BD"/>
    <w:rsid w:val="004507E9"/>
    <w:rsid w:val="00455669"/>
    <w:rsid w:val="00463E44"/>
    <w:rsid w:val="0047543E"/>
    <w:rsid w:val="00482484"/>
    <w:rsid w:val="004A3C26"/>
    <w:rsid w:val="004D07C9"/>
    <w:rsid w:val="004D2180"/>
    <w:rsid w:val="004D40B3"/>
    <w:rsid w:val="004E0E67"/>
    <w:rsid w:val="004E7CF1"/>
    <w:rsid w:val="005221B7"/>
    <w:rsid w:val="00541CC1"/>
    <w:rsid w:val="005421F4"/>
    <w:rsid w:val="00543436"/>
    <w:rsid w:val="00551522"/>
    <w:rsid w:val="005B193E"/>
    <w:rsid w:val="005C311A"/>
    <w:rsid w:val="005C397B"/>
    <w:rsid w:val="00626D71"/>
    <w:rsid w:val="00627D98"/>
    <w:rsid w:val="006329A4"/>
    <w:rsid w:val="00635802"/>
    <w:rsid w:val="00662091"/>
    <w:rsid w:val="006632D4"/>
    <w:rsid w:val="0068561A"/>
    <w:rsid w:val="006D4506"/>
    <w:rsid w:val="006D6164"/>
    <w:rsid w:val="006E6C8B"/>
    <w:rsid w:val="007155BA"/>
    <w:rsid w:val="007220BA"/>
    <w:rsid w:val="00730237"/>
    <w:rsid w:val="00746E8D"/>
    <w:rsid w:val="00774F80"/>
    <w:rsid w:val="00784415"/>
    <w:rsid w:val="007C290F"/>
    <w:rsid w:val="007C52DE"/>
    <w:rsid w:val="008500F7"/>
    <w:rsid w:val="00875D82"/>
    <w:rsid w:val="00876089"/>
    <w:rsid w:val="00877A3E"/>
    <w:rsid w:val="008857CE"/>
    <w:rsid w:val="00891F17"/>
    <w:rsid w:val="008A4AB7"/>
    <w:rsid w:val="008A54B9"/>
    <w:rsid w:val="008C1B5F"/>
    <w:rsid w:val="008C6B62"/>
    <w:rsid w:val="008D4CC9"/>
    <w:rsid w:val="00932582"/>
    <w:rsid w:val="009325B3"/>
    <w:rsid w:val="00955935"/>
    <w:rsid w:val="00964DA8"/>
    <w:rsid w:val="00981CEE"/>
    <w:rsid w:val="009846D4"/>
    <w:rsid w:val="0098646D"/>
    <w:rsid w:val="009C3A92"/>
    <w:rsid w:val="009D43CD"/>
    <w:rsid w:val="009E227A"/>
    <w:rsid w:val="009E515B"/>
    <w:rsid w:val="00A0578C"/>
    <w:rsid w:val="00A1602D"/>
    <w:rsid w:val="00A3178F"/>
    <w:rsid w:val="00A339DC"/>
    <w:rsid w:val="00A374DC"/>
    <w:rsid w:val="00A87065"/>
    <w:rsid w:val="00A87909"/>
    <w:rsid w:val="00A93DCA"/>
    <w:rsid w:val="00A94D5C"/>
    <w:rsid w:val="00AA4174"/>
    <w:rsid w:val="00AA6220"/>
    <w:rsid w:val="00AC4B90"/>
    <w:rsid w:val="00AD7E38"/>
    <w:rsid w:val="00B042C8"/>
    <w:rsid w:val="00B06AC1"/>
    <w:rsid w:val="00B24257"/>
    <w:rsid w:val="00B40C44"/>
    <w:rsid w:val="00B675DA"/>
    <w:rsid w:val="00B77248"/>
    <w:rsid w:val="00B834B2"/>
    <w:rsid w:val="00BA7681"/>
    <w:rsid w:val="00BB41AA"/>
    <w:rsid w:val="00BD6334"/>
    <w:rsid w:val="00BF10E7"/>
    <w:rsid w:val="00C63761"/>
    <w:rsid w:val="00C73AE1"/>
    <w:rsid w:val="00C92042"/>
    <w:rsid w:val="00C9627E"/>
    <w:rsid w:val="00CC0311"/>
    <w:rsid w:val="00CD1A95"/>
    <w:rsid w:val="00CE1FB9"/>
    <w:rsid w:val="00CE4970"/>
    <w:rsid w:val="00CF7BE5"/>
    <w:rsid w:val="00CF7DE5"/>
    <w:rsid w:val="00D0003D"/>
    <w:rsid w:val="00D10430"/>
    <w:rsid w:val="00D23346"/>
    <w:rsid w:val="00D31081"/>
    <w:rsid w:val="00D34000"/>
    <w:rsid w:val="00D65A43"/>
    <w:rsid w:val="00D6698B"/>
    <w:rsid w:val="00D66FDC"/>
    <w:rsid w:val="00D820D7"/>
    <w:rsid w:val="00D822A7"/>
    <w:rsid w:val="00DA2AC2"/>
    <w:rsid w:val="00DD17F0"/>
    <w:rsid w:val="00E047BA"/>
    <w:rsid w:val="00E063F8"/>
    <w:rsid w:val="00E111EE"/>
    <w:rsid w:val="00E37F96"/>
    <w:rsid w:val="00E7664F"/>
    <w:rsid w:val="00E906DB"/>
    <w:rsid w:val="00E97154"/>
    <w:rsid w:val="00EA23DC"/>
    <w:rsid w:val="00EA734C"/>
    <w:rsid w:val="00EB1165"/>
    <w:rsid w:val="00EB16A1"/>
    <w:rsid w:val="00EB3FE8"/>
    <w:rsid w:val="00EE4281"/>
    <w:rsid w:val="00EF6802"/>
    <w:rsid w:val="00F10C59"/>
    <w:rsid w:val="00F24AFF"/>
    <w:rsid w:val="00F26801"/>
    <w:rsid w:val="00F335D4"/>
    <w:rsid w:val="00F41723"/>
    <w:rsid w:val="00F5472D"/>
    <w:rsid w:val="00F56724"/>
    <w:rsid w:val="00F63E55"/>
    <w:rsid w:val="00F83262"/>
    <w:rsid w:val="00F86CA1"/>
    <w:rsid w:val="00FB38B2"/>
    <w:rsid w:val="00FB72AF"/>
    <w:rsid w:val="00FE270B"/>
    <w:rsid w:val="00FF43EC"/>
    <w:rsid w:val="7A2A1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st Paragraph" w:semiHidden="0" w:uiPriority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3F8"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E063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E063F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3F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endnote text"/>
    <w:basedOn w:val="a"/>
    <w:link w:val="a6"/>
    <w:uiPriority w:val="99"/>
    <w:semiHidden/>
    <w:unhideWhenUsed/>
    <w:rsid w:val="00E063F8"/>
    <w:rPr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E063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8">
    <w:name w:val="endnote reference"/>
    <w:basedOn w:val="a0"/>
    <w:uiPriority w:val="99"/>
    <w:semiHidden/>
    <w:unhideWhenUsed/>
    <w:rsid w:val="00E063F8"/>
    <w:rPr>
      <w:vertAlign w:val="superscript"/>
    </w:rPr>
  </w:style>
  <w:style w:type="character" w:styleId="a9">
    <w:name w:val="Hyperlink"/>
    <w:basedOn w:val="a0"/>
    <w:uiPriority w:val="99"/>
    <w:unhideWhenUsed/>
    <w:rsid w:val="00E063F8"/>
    <w:rPr>
      <w:color w:val="0000FF"/>
      <w:u w:val="single"/>
    </w:rPr>
  </w:style>
  <w:style w:type="character" w:styleId="aa">
    <w:name w:val="Strong"/>
    <w:basedOn w:val="a0"/>
    <w:uiPriority w:val="22"/>
    <w:qFormat/>
    <w:rsid w:val="00E063F8"/>
    <w:rPr>
      <w:b/>
      <w:bCs/>
    </w:rPr>
  </w:style>
  <w:style w:type="paragraph" w:styleId="ab">
    <w:name w:val="List Paragraph"/>
    <w:basedOn w:val="a"/>
    <w:qFormat/>
    <w:rsid w:val="00E063F8"/>
    <w:pPr>
      <w:ind w:left="720"/>
      <w:contextualSpacing/>
    </w:pPr>
  </w:style>
  <w:style w:type="character" w:customStyle="1" w:styleId="c7">
    <w:name w:val="c7"/>
    <w:basedOn w:val="a0"/>
    <w:rsid w:val="00E063F8"/>
  </w:style>
  <w:style w:type="paragraph" w:customStyle="1" w:styleId="c15">
    <w:name w:val="c15"/>
    <w:basedOn w:val="a"/>
    <w:rsid w:val="00E063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E063F8"/>
  </w:style>
  <w:style w:type="character" w:customStyle="1" w:styleId="11">
    <w:name w:val="Текст концевой сноски Знак1"/>
    <w:basedOn w:val="a0"/>
    <w:uiPriority w:val="99"/>
    <w:semiHidden/>
    <w:rsid w:val="00E063F8"/>
    <w:rPr>
      <w:lang w:eastAsia="en-US"/>
    </w:rPr>
  </w:style>
  <w:style w:type="paragraph" w:customStyle="1" w:styleId="Standard">
    <w:name w:val="Standard"/>
    <w:rsid w:val="00E063F8"/>
    <w:pPr>
      <w:widowControl w:val="0"/>
      <w:suppressAutoHyphens/>
      <w:autoSpaceDN w:val="0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c1">
    <w:name w:val="c1"/>
    <w:basedOn w:val="a0"/>
    <w:rsid w:val="00E063F8"/>
  </w:style>
  <w:style w:type="character" w:customStyle="1" w:styleId="c0">
    <w:name w:val="c0"/>
    <w:basedOn w:val="a0"/>
    <w:rsid w:val="00E063F8"/>
  </w:style>
  <w:style w:type="character" w:customStyle="1" w:styleId="10">
    <w:name w:val="Заголовок 1 Знак"/>
    <w:basedOn w:val="a0"/>
    <w:link w:val="1"/>
    <w:uiPriority w:val="9"/>
    <w:rsid w:val="00E063F8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E063F8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E063F8"/>
  </w:style>
  <w:style w:type="character" w:customStyle="1" w:styleId="a4">
    <w:name w:val="Текст выноски Знак"/>
    <w:basedOn w:val="a0"/>
    <w:link w:val="a3"/>
    <w:uiPriority w:val="99"/>
    <w:semiHidden/>
    <w:rsid w:val="00E063F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-collection.edu.ru" TargetMode="External"/><Relationship Id="rId13" Type="http://schemas.openxmlformats.org/officeDocument/2006/relationships/image" Target="media/image2.png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12" Type="http://schemas.openxmlformats.org/officeDocument/2006/relationships/hyperlink" Target="http://englishforkids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festival.1september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chool.edu.ru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edu.ru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C3CAC9-BBCE-47B7-9168-53FC61A0E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27</Pages>
  <Words>6460</Words>
  <Characters>36826</Characters>
  <Application>Microsoft Office Word</Application>
  <DocSecurity>0</DocSecurity>
  <Lines>306</Lines>
  <Paragraphs>86</Paragraphs>
  <ScaleCrop>false</ScaleCrop>
  <Company>Microsoft</Company>
  <LinksUpToDate>false</LinksUpToDate>
  <CharactersWithSpaces>43200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ГВ</cp:lastModifiedBy>
  <cp:revision>11</cp:revision>
  <cp:lastPrinted>2014-09-30T03:09:00Z</cp:lastPrinted>
  <dcterms:created xsi:type="dcterms:W3CDTF">2014-10-07T08:07:00Z</dcterms:created>
  <dcterms:modified xsi:type="dcterms:W3CDTF">2021-09-29T13:05:00Z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1049-11.2.0.9150</vt:lpwstr>
  </property>
</Properties>
</file>